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5" w:rsidRPr="001A6CB5" w:rsidRDefault="00981FB3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MINUTES</w:t>
      </w:r>
    </w:p>
    <w:p w:rsidR="00F14085" w:rsidRPr="001A6CB5" w:rsidRDefault="002336C3">
      <w:pPr>
        <w:jc w:val="center"/>
        <w:rPr>
          <w:bCs/>
          <w:color w:val="000000"/>
          <w:sz w:val="32"/>
          <w:szCs w:val="32"/>
        </w:rPr>
      </w:pPr>
      <w:r w:rsidRPr="001A6CB5">
        <w:rPr>
          <w:bCs/>
          <w:color w:val="000000"/>
          <w:sz w:val="32"/>
          <w:szCs w:val="32"/>
        </w:rPr>
        <w:t>D</w:t>
      </w:r>
      <w:r w:rsidR="00F846CD">
        <w:rPr>
          <w:bCs/>
          <w:color w:val="000000"/>
          <w:sz w:val="32"/>
          <w:szCs w:val="32"/>
        </w:rPr>
        <w:t xml:space="preserve">UNWICH TOWN TRUST MEETING </w:t>
      </w:r>
      <w:r w:rsidRPr="001A6CB5">
        <w:rPr>
          <w:bCs/>
          <w:color w:val="000000"/>
          <w:sz w:val="32"/>
          <w:szCs w:val="32"/>
        </w:rPr>
        <w:t xml:space="preserve">HELD </w:t>
      </w:r>
    </w:p>
    <w:p w:rsidR="00F14085" w:rsidRPr="001A6CB5" w:rsidRDefault="002336C3" w:rsidP="004B683B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1A6CB5">
        <w:rPr>
          <w:bCs/>
          <w:color w:val="000000"/>
          <w:sz w:val="32"/>
          <w:szCs w:val="32"/>
        </w:rPr>
        <w:t>ON MONDAY 7 MAY 2022 AT 6pm IN THE READING ROOM</w:t>
      </w:r>
    </w:p>
    <w:p w:rsidR="00F14085" w:rsidRDefault="00F14085" w:rsidP="004B683B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A6CB5" w:rsidRPr="00DC10E2" w:rsidRDefault="001A6CB5" w:rsidP="004B683B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14085" w:rsidRPr="00DC10E2" w:rsidRDefault="00F14085">
      <w:pPr>
        <w:rPr>
          <w:bCs/>
          <w:color w:val="4472C4"/>
          <w:szCs w:val="24"/>
        </w:rPr>
      </w:pPr>
    </w:p>
    <w:p w:rsidR="00F14085" w:rsidRPr="00DC10E2" w:rsidRDefault="002336C3">
      <w:pPr>
        <w:ind w:firstLine="426"/>
        <w:rPr>
          <w:b/>
          <w:szCs w:val="24"/>
        </w:rPr>
      </w:pPr>
      <w:r w:rsidRPr="00DC10E2">
        <w:rPr>
          <w:b/>
          <w:szCs w:val="24"/>
        </w:rPr>
        <w:t>1. Welcomes and Apologies</w:t>
      </w:r>
    </w:p>
    <w:p w:rsidR="00DC10E2" w:rsidRPr="00DC10E2" w:rsidRDefault="00DC10E2" w:rsidP="00DC10E2">
      <w:pPr>
        <w:rPr>
          <w:szCs w:val="24"/>
        </w:rPr>
      </w:pPr>
      <w:r w:rsidRPr="00DC10E2">
        <w:rPr>
          <w:szCs w:val="24"/>
        </w:rPr>
        <w:t>Miss Nick Mayo (NM) (Chairman)</w:t>
      </w:r>
    </w:p>
    <w:p w:rsidR="00DC10E2" w:rsidRPr="00DC10E2" w:rsidRDefault="00DC10E2" w:rsidP="00DC10E2">
      <w:pPr>
        <w:rPr>
          <w:szCs w:val="24"/>
        </w:rPr>
      </w:pPr>
      <w:r w:rsidRPr="00DC10E2">
        <w:rPr>
          <w:szCs w:val="24"/>
        </w:rPr>
        <w:t>Ms Gussie Andersen (GA) (Vice- Chair)</w:t>
      </w:r>
    </w:p>
    <w:p w:rsidR="00DC10E2" w:rsidRPr="00DC10E2" w:rsidRDefault="00DC10E2" w:rsidP="00DC10E2">
      <w:pPr>
        <w:rPr>
          <w:szCs w:val="24"/>
        </w:rPr>
      </w:pPr>
      <w:r w:rsidRPr="00DC10E2">
        <w:rPr>
          <w:szCs w:val="24"/>
        </w:rPr>
        <w:t>Dr Dennis Cox (DC)</w:t>
      </w:r>
    </w:p>
    <w:p w:rsidR="00DC10E2" w:rsidRPr="00DC10E2" w:rsidRDefault="00DC10E2" w:rsidP="00DC10E2">
      <w:pPr>
        <w:rPr>
          <w:szCs w:val="24"/>
        </w:rPr>
      </w:pPr>
      <w:r w:rsidRPr="00DC10E2">
        <w:rPr>
          <w:szCs w:val="24"/>
        </w:rPr>
        <w:t>Mr Rod Smith (RS)</w:t>
      </w:r>
    </w:p>
    <w:p w:rsidR="00DC10E2" w:rsidRPr="00DC10E2" w:rsidRDefault="00DC10E2" w:rsidP="00DC10E2">
      <w:pPr>
        <w:rPr>
          <w:szCs w:val="24"/>
        </w:rPr>
      </w:pPr>
      <w:r w:rsidRPr="00DC10E2">
        <w:rPr>
          <w:szCs w:val="24"/>
        </w:rPr>
        <w:t xml:space="preserve">Mr Crispin Clay (CC) </w:t>
      </w:r>
    </w:p>
    <w:p w:rsidR="00DC10E2" w:rsidRPr="00DC10E2" w:rsidRDefault="00DC10E2" w:rsidP="00DC10E2">
      <w:pPr>
        <w:rPr>
          <w:szCs w:val="24"/>
        </w:rPr>
      </w:pPr>
      <w:r w:rsidRPr="00DC10E2">
        <w:rPr>
          <w:szCs w:val="24"/>
        </w:rPr>
        <w:t>Ms Jane Hamilton (JH)</w:t>
      </w:r>
    </w:p>
    <w:p w:rsidR="00DC10E2" w:rsidRPr="00DC10E2" w:rsidRDefault="00DC10E2" w:rsidP="00DC10E2">
      <w:pPr>
        <w:rPr>
          <w:szCs w:val="24"/>
        </w:rPr>
      </w:pPr>
      <w:r w:rsidRPr="00DC10E2">
        <w:rPr>
          <w:bCs/>
          <w:szCs w:val="24"/>
        </w:rPr>
        <w:t>Mr Julian Perry (JP)</w:t>
      </w:r>
    </w:p>
    <w:p w:rsidR="00DC10E2" w:rsidRPr="00DC10E2" w:rsidRDefault="00DC10E2" w:rsidP="00DC10E2">
      <w:pPr>
        <w:rPr>
          <w:b/>
          <w:color w:val="C00000"/>
          <w:szCs w:val="24"/>
        </w:rPr>
      </w:pPr>
    </w:p>
    <w:p w:rsidR="00DC10E2" w:rsidRPr="00DC10E2" w:rsidRDefault="00DC10E2" w:rsidP="00DC10E2">
      <w:pPr>
        <w:rPr>
          <w:bCs/>
          <w:szCs w:val="24"/>
        </w:rPr>
      </w:pPr>
      <w:r w:rsidRPr="00DC10E2">
        <w:rPr>
          <w:bCs/>
          <w:szCs w:val="24"/>
        </w:rPr>
        <w:t>In attendance: Mr John Lavery (Clerk) (JL).</w:t>
      </w:r>
    </w:p>
    <w:p w:rsidR="00DC10E2" w:rsidRDefault="00DC10E2" w:rsidP="00DC10E2">
      <w:pPr>
        <w:pStyle w:val="ListParagraph"/>
        <w:ind w:left="0"/>
        <w:rPr>
          <w:rFonts w:cs="Times New Roman"/>
          <w:bCs/>
          <w:color w:val="000000"/>
          <w:szCs w:val="24"/>
        </w:rPr>
      </w:pPr>
    </w:p>
    <w:p w:rsidR="00DC10E2" w:rsidRPr="00DC10E2" w:rsidRDefault="00DC10E2" w:rsidP="00DC10E2">
      <w:pPr>
        <w:pStyle w:val="ListParagraph"/>
        <w:ind w:left="0"/>
        <w:rPr>
          <w:rFonts w:cs="Times New Roman"/>
          <w:szCs w:val="24"/>
        </w:rPr>
      </w:pPr>
      <w:r w:rsidRPr="00DC10E2">
        <w:rPr>
          <w:rFonts w:cs="Times New Roman"/>
          <w:bCs/>
          <w:color w:val="000000"/>
          <w:szCs w:val="24"/>
        </w:rPr>
        <w:t xml:space="preserve">Apologies were received from </w:t>
      </w:r>
      <w:r w:rsidRPr="00DC10E2">
        <w:rPr>
          <w:rFonts w:cs="Times New Roman"/>
          <w:szCs w:val="24"/>
        </w:rPr>
        <w:t xml:space="preserve">the Treasurer </w:t>
      </w:r>
      <w:r w:rsidRPr="00DC10E2">
        <w:rPr>
          <w:rFonts w:cs="Times New Roman"/>
          <w:bCs/>
          <w:color w:val="000000"/>
          <w:szCs w:val="24"/>
        </w:rPr>
        <w:t>Nicky Kinahan (NK</w:t>
      </w:r>
      <w:r>
        <w:rPr>
          <w:bCs/>
          <w:color w:val="000000"/>
          <w:szCs w:val="24"/>
        </w:rPr>
        <w:t xml:space="preserve">), </w:t>
      </w:r>
      <w:r w:rsidRPr="00DC10E2">
        <w:rPr>
          <w:rFonts w:cs="Times New Roman"/>
          <w:szCs w:val="24"/>
        </w:rPr>
        <w:t>Ms Val Bethell (VB</w:t>
      </w:r>
      <w:r>
        <w:rPr>
          <w:szCs w:val="24"/>
        </w:rPr>
        <w:t xml:space="preserve">) and </w:t>
      </w:r>
      <w:r w:rsidRPr="00DC10E2">
        <w:rPr>
          <w:rFonts w:cs="Times New Roman"/>
          <w:szCs w:val="24"/>
        </w:rPr>
        <w:t>Mr Henry Tomlinson (HT)</w:t>
      </w:r>
      <w:r>
        <w:rPr>
          <w:rFonts w:cs="Times New Roman"/>
          <w:szCs w:val="24"/>
        </w:rPr>
        <w:t>.</w:t>
      </w:r>
    </w:p>
    <w:p w:rsidR="004B683B" w:rsidRPr="00DC10E2" w:rsidRDefault="004B683B">
      <w:pPr>
        <w:ind w:firstLine="426"/>
        <w:rPr>
          <w:bCs/>
          <w:color w:val="000000"/>
          <w:szCs w:val="24"/>
        </w:rPr>
      </w:pPr>
    </w:p>
    <w:p w:rsidR="00F14085" w:rsidRPr="00DC10E2" w:rsidRDefault="00DC10E2" w:rsidP="00DC10E2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The meeting was therefore declared quorate.</w:t>
      </w:r>
    </w:p>
    <w:p w:rsidR="00F14085" w:rsidRPr="00DC10E2" w:rsidRDefault="00F14085">
      <w:pPr>
        <w:ind w:firstLine="426"/>
        <w:rPr>
          <w:bCs/>
          <w:color w:val="000000"/>
          <w:szCs w:val="24"/>
        </w:rPr>
      </w:pPr>
    </w:p>
    <w:p w:rsidR="00FF63E2" w:rsidRPr="00DC10E2" w:rsidRDefault="00DC10E2" w:rsidP="00DC10E2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There weren’t any </w:t>
      </w:r>
      <w:r w:rsidR="00981FB3">
        <w:rPr>
          <w:bCs/>
          <w:color w:val="000000"/>
          <w:szCs w:val="24"/>
        </w:rPr>
        <w:t>c</w:t>
      </w:r>
      <w:r w:rsidR="002336C3" w:rsidRPr="00DC10E2">
        <w:rPr>
          <w:bCs/>
          <w:color w:val="000000"/>
          <w:szCs w:val="24"/>
        </w:rPr>
        <w:t>onfli</w:t>
      </w:r>
      <w:r>
        <w:rPr>
          <w:bCs/>
          <w:color w:val="000000"/>
          <w:szCs w:val="24"/>
        </w:rPr>
        <w:t>cts of interest.</w:t>
      </w:r>
    </w:p>
    <w:p w:rsidR="00F14085" w:rsidRDefault="00F14085" w:rsidP="00DC10E2">
      <w:pPr>
        <w:rPr>
          <w:b/>
          <w:color w:val="000000"/>
          <w:szCs w:val="24"/>
        </w:rPr>
      </w:pPr>
    </w:p>
    <w:p w:rsidR="00BB1141" w:rsidRPr="00DC10E2" w:rsidRDefault="00BB1141" w:rsidP="00DC10E2">
      <w:pPr>
        <w:rPr>
          <w:b/>
          <w:color w:val="000000"/>
          <w:szCs w:val="24"/>
        </w:rPr>
      </w:pPr>
    </w:p>
    <w:p w:rsidR="00F14085" w:rsidRPr="00DC10E2" w:rsidRDefault="00F14085">
      <w:pPr>
        <w:rPr>
          <w:bCs/>
          <w:color w:val="000000"/>
          <w:szCs w:val="24"/>
        </w:rPr>
      </w:pPr>
    </w:p>
    <w:p w:rsidR="00F14085" w:rsidRPr="00DC10E2" w:rsidRDefault="002336C3" w:rsidP="00DC10E2">
      <w:pPr>
        <w:pStyle w:val="ListParagraph"/>
        <w:ind w:left="426"/>
        <w:rPr>
          <w:rFonts w:cs="Times New Roman"/>
          <w:b/>
          <w:color w:val="000000"/>
          <w:szCs w:val="24"/>
        </w:rPr>
      </w:pPr>
      <w:r w:rsidRPr="00DC10E2">
        <w:rPr>
          <w:rFonts w:cs="Times New Roman"/>
          <w:b/>
          <w:color w:val="000000"/>
          <w:szCs w:val="24"/>
        </w:rPr>
        <w:t>2</w:t>
      </w:r>
      <w:r w:rsidR="007D30DA" w:rsidRPr="00DC10E2">
        <w:rPr>
          <w:rFonts w:cs="Times New Roman"/>
          <w:b/>
          <w:color w:val="000000"/>
          <w:szCs w:val="24"/>
        </w:rPr>
        <w:t xml:space="preserve">. </w:t>
      </w:r>
      <w:r w:rsidRPr="00DC10E2">
        <w:rPr>
          <w:rFonts w:cs="Times New Roman"/>
          <w:b/>
          <w:color w:val="000000"/>
          <w:szCs w:val="24"/>
        </w:rPr>
        <w:t xml:space="preserve"> Minutes of Meeting on </w:t>
      </w:r>
      <w:r w:rsidR="007D30DA" w:rsidRPr="00DC10E2">
        <w:rPr>
          <w:rFonts w:cs="Times New Roman"/>
          <w:b/>
          <w:color w:val="000000"/>
          <w:szCs w:val="24"/>
        </w:rPr>
        <w:t xml:space="preserve">March </w:t>
      </w:r>
      <w:r w:rsidRPr="00DC10E2">
        <w:rPr>
          <w:rFonts w:cs="Times New Roman"/>
          <w:b/>
          <w:color w:val="000000"/>
          <w:szCs w:val="24"/>
        </w:rPr>
        <w:t>2022</w:t>
      </w:r>
    </w:p>
    <w:p w:rsidR="00F14085" w:rsidRPr="00DC10E2" w:rsidRDefault="002336C3">
      <w:pPr>
        <w:rPr>
          <w:bCs/>
          <w:color w:val="000000"/>
          <w:szCs w:val="24"/>
        </w:rPr>
      </w:pPr>
      <w:r w:rsidRPr="00DC10E2">
        <w:rPr>
          <w:bCs/>
          <w:color w:val="000000"/>
          <w:szCs w:val="24"/>
        </w:rPr>
        <w:t xml:space="preserve">No amendments </w:t>
      </w:r>
      <w:r w:rsidR="00DC10E2">
        <w:rPr>
          <w:bCs/>
          <w:color w:val="000000"/>
          <w:szCs w:val="24"/>
        </w:rPr>
        <w:t xml:space="preserve">had been </w:t>
      </w:r>
      <w:r w:rsidRPr="00DC10E2">
        <w:rPr>
          <w:bCs/>
          <w:color w:val="000000"/>
          <w:szCs w:val="24"/>
        </w:rPr>
        <w:t xml:space="preserve">proposed </w:t>
      </w:r>
      <w:r w:rsidR="00DC10E2">
        <w:rPr>
          <w:bCs/>
          <w:color w:val="000000"/>
          <w:szCs w:val="24"/>
        </w:rPr>
        <w:t>since the draft minutes were distributed</w:t>
      </w:r>
      <w:r w:rsidRPr="00DC10E2">
        <w:rPr>
          <w:bCs/>
          <w:color w:val="000000"/>
          <w:szCs w:val="24"/>
        </w:rPr>
        <w:t xml:space="preserve"> so can </w:t>
      </w:r>
      <w:r w:rsidR="00DC10E2">
        <w:rPr>
          <w:bCs/>
          <w:color w:val="000000"/>
          <w:szCs w:val="24"/>
        </w:rPr>
        <w:t xml:space="preserve">they were </w:t>
      </w:r>
      <w:r w:rsidRPr="00DC10E2">
        <w:rPr>
          <w:bCs/>
          <w:color w:val="000000"/>
          <w:szCs w:val="24"/>
        </w:rPr>
        <w:t>sign</w:t>
      </w:r>
      <w:r w:rsidR="00DC10E2">
        <w:rPr>
          <w:bCs/>
          <w:color w:val="000000"/>
          <w:szCs w:val="24"/>
        </w:rPr>
        <w:t>ed</w:t>
      </w:r>
      <w:r w:rsidRPr="00DC10E2">
        <w:rPr>
          <w:bCs/>
          <w:color w:val="000000"/>
          <w:szCs w:val="24"/>
        </w:rPr>
        <w:t xml:space="preserve"> off</w:t>
      </w:r>
      <w:r w:rsidR="00DC10E2">
        <w:rPr>
          <w:bCs/>
          <w:color w:val="000000"/>
          <w:szCs w:val="24"/>
        </w:rPr>
        <w:t xml:space="preserve"> by the Chairman</w:t>
      </w:r>
      <w:proofErr w:type="gramStart"/>
      <w:r w:rsidR="00DC10E2">
        <w:rPr>
          <w:bCs/>
          <w:color w:val="000000"/>
          <w:szCs w:val="24"/>
        </w:rPr>
        <w:t>.</w:t>
      </w:r>
      <w:r w:rsidRPr="00DC10E2">
        <w:rPr>
          <w:bCs/>
          <w:color w:val="000000"/>
          <w:szCs w:val="24"/>
        </w:rPr>
        <w:t>.</w:t>
      </w:r>
      <w:proofErr w:type="gramEnd"/>
      <w:r w:rsidRPr="00DC10E2">
        <w:rPr>
          <w:bCs/>
          <w:color w:val="000000"/>
          <w:szCs w:val="24"/>
        </w:rPr>
        <w:t xml:space="preserve">  </w:t>
      </w:r>
    </w:p>
    <w:p w:rsidR="004B683B" w:rsidRDefault="004B683B">
      <w:pPr>
        <w:rPr>
          <w:bCs/>
          <w:color w:val="000000"/>
          <w:szCs w:val="24"/>
        </w:rPr>
      </w:pPr>
    </w:p>
    <w:p w:rsidR="00BB1141" w:rsidRPr="00DC10E2" w:rsidRDefault="00BB1141">
      <w:pPr>
        <w:rPr>
          <w:bCs/>
          <w:color w:val="000000"/>
          <w:szCs w:val="24"/>
        </w:rPr>
      </w:pPr>
    </w:p>
    <w:p w:rsidR="00F14085" w:rsidRPr="00DC10E2" w:rsidRDefault="00F14085">
      <w:pPr>
        <w:pStyle w:val="ListParagraph"/>
        <w:rPr>
          <w:rFonts w:cs="Times New Roman"/>
          <w:bCs/>
          <w:color w:val="000000"/>
          <w:szCs w:val="24"/>
        </w:rPr>
      </w:pPr>
    </w:p>
    <w:p w:rsidR="00F14085" w:rsidRPr="00DC10E2" w:rsidRDefault="002336C3">
      <w:pPr>
        <w:pStyle w:val="ListParagraph"/>
        <w:numPr>
          <w:ilvl w:val="0"/>
          <w:numId w:val="1"/>
        </w:numPr>
        <w:rPr>
          <w:rFonts w:cs="Times New Roman"/>
          <w:b/>
          <w:color w:val="000000"/>
          <w:szCs w:val="24"/>
        </w:rPr>
      </w:pPr>
      <w:r w:rsidRPr="00DC10E2">
        <w:rPr>
          <w:rFonts w:cs="Times New Roman"/>
          <w:b/>
          <w:color w:val="000000"/>
          <w:szCs w:val="24"/>
        </w:rPr>
        <w:t>Matters Arising from the Minutes</w:t>
      </w:r>
    </w:p>
    <w:p w:rsidR="005C2654" w:rsidRDefault="005C2654" w:rsidP="00DC10E2">
      <w:pPr>
        <w:pStyle w:val="ListParagraph"/>
        <w:ind w:left="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Most matters arising were covered elsewhere during the meeting. </w:t>
      </w:r>
    </w:p>
    <w:p w:rsidR="00F14085" w:rsidRPr="00DC10E2" w:rsidRDefault="00DC10E2" w:rsidP="00DC10E2">
      <w:pPr>
        <w:pStyle w:val="ListParagraph"/>
        <w:ind w:left="0"/>
        <w:rPr>
          <w:rFonts w:cs="Times New Roman"/>
          <w:b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There was a brief discussion about the management of Gallows Field, which was gener</w:t>
      </w:r>
      <w:r w:rsidR="005C2654">
        <w:rPr>
          <w:rFonts w:cs="Times New Roman"/>
          <w:bCs/>
          <w:color w:val="000000"/>
          <w:szCs w:val="24"/>
        </w:rPr>
        <w:t>ally Suffolk Wildlife Trust’s r</w:t>
      </w:r>
      <w:r w:rsidR="008E1970">
        <w:rPr>
          <w:rFonts w:cs="Times New Roman"/>
          <w:bCs/>
          <w:color w:val="000000"/>
          <w:szCs w:val="24"/>
        </w:rPr>
        <w:t>esponsibility.  NM advised the t</w:t>
      </w:r>
      <w:r w:rsidR="005C2654">
        <w:rPr>
          <w:rFonts w:cs="Times New Roman"/>
          <w:bCs/>
          <w:color w:val="000000"/>
          <w:szCs w:val="24"/>
        </w:rPr>
        <w:t>rustees that the</w:t>
      </w:r>
      <w:r w:rsidR="002336C3" w:rsidRPr="00DC10E2">
        <w:rPr>
          <w:rFonts w:cs="Times New Roman"/>
          <w:bCs/>
          <w:color w:val="000000"/>
          <w:szCs w:val="24"/>
        </w:rPr>
        <w:t xml:space="preserve"> </w:t>
      </w:r>
      <w:proofErr w:type="spellStart"/>
      <w:r w:rsidR="002336C3" w:rsidRPr="00DC10E2">
        <w:rPr>
          <w:rFonts w:cs="Times New Roman"/>
          <w:bCs/>
          <w:color w:val="000000"/>
          <w:szCs w:val="24"/>
        </w:rPr>
        <w:t>Treebilee</w:t>
      </w:r>
      <w:proofErr w:type="spellEnd"/>
      <w:r w:rsidR="001D4AD3" w:rsidRPr="00DC10E2">
        <w:rPr>
          <w:rFonts w:cs="Times New Roman"/>
          <w:bCs/>
          <w:color w:val="000000"/>
          <w:szCs w:val="24"/>
        </w:rPr>
        <w:t xml:space="preserve"> oak</w:t>
      </w:r>
      <w:r w:rsidR="005C2654">
        <w:rPr>
          <w:rFonts w:cs="Times New Roman"/>
          <w:bCs/>
          <w:color w:val="000000"/>
          <w:szCs w:val="24"/>
        </w:rPr>
        <w:t xml:space="preserve"> had been</w:t>
      </w:r>
      <w:r w:rsidR="001D4AD3" w:rsidRPr="00DC10E2">
        <w:rPr>
          <w:rFonts w:cs="Times New Roman"/>
          <w:bCs/>
          <w:color w:val="000000"/>
          <w:szCs w:val="24"/>
        </w:rPr>
        <w:t xml:space="preserve"> planted </w:t>
      </w:r>
      <w:r w:rsidR="007E0204" w:rsidRPr="00DC10E2">
        <w:rPr>
          <w:rFonts w:cs="Times New Roman"/>
          <w:bCs/>
          <w:color w:val="000000"/>
          <w:szCs w:val="24"/>
        </w:rPr>
        <w:t xml:space="preserve">near the entrance to the field </w:t>
      </w:r>
      <w:r w:rsidR="005C2654">
        <w:rPr>
          <w:rFonts w:cs="Times New Roman"/>
          <w:bCs/>
          <w:color w:val="000000"/>
          <w:szCs w:val="24"/>
        </w:rPr>
        <w:t>by RS</w:t>
      </w:r>
      <w:r w:rsidR="001D4AD3" w:rsidRPr="00DC10E2">
        <w:rPr>
          <w:rFonts w:cs="Times New Roman"/>
          <w:bCs/>
          <w:color w:val="000000"/>
          <w:szCs w:val="24"/>
        </w:rPr>
        <w:t xml:space="preserve"> and </w:t>
      </w:r>
      <w:r w:rsidR="005C2654">
        <w:rPr>
          <w:rFonts w:cs="Times New Roman"/>
          <w:bCs/>
          <w:color w:val="000000"/>
          <w:szCs w:val="24"/>
        </w:rPr>
        <w:t>so</w:t>
      </w:r>
      <w:r w:rsidR="00D20F1D">
        <w:rPr>
          <w:rFonts w:cs="Times New Roman"/>
          <w:bCs/>
          <w:color w:val="000000"/>
          <w:szCs w:val="24"/>
        </w:rPr>
        <w:t xml:space="preserve">me other </w:t>
      </w:r>
      <w:r w:rsidR="001D4AD3" w:rsidRPr="00DC10E2">
        <w:rPr>
          <w:rFonts w:cs="Times New Roman"/>
          <w:bCs/>
          <w:color w:val="000000"/>
          <w:szCs w:val="24"/>
        </w:rPr>
        <w:t>village</w:t>
      </w:r>
      <w:r w:rsidR="005C2654">
        <w:rPr>
          <w:rFonts w:cs="Times New Roman"/>
          <w:bCs/>
          <w:color w:val="000000"/>
          <w:szCs w:val="24"/>
        </w:rPr>
        <w:t xml:space="preserve"> residents.</w:t>
      </w:r>
    </w:p>
    <w:p w:rsidR="004B683B" w:rsidRPr="00DC10E2" w:rsidRDefault="002336C3" w:rsidP="009F3DAD">
      <w:pPr>
        <w:pStyle w:val="ListParagraph"/>
        <w:ind w:left="0"/>
        <w:rPr>
          <w:bCs/>
          <w:color w:val="000000"/>
          <w:szCs w:val="24"/>
        </w:rPr>
      </w:pPr>
      <w:r w:rsidRPr="00DC10E2">
        <w:rPr>
          <w:rFonts w:cs="Times New Roman"/>
          <w:bCs/>
          <w:color w:val="000000"/>
          <w:szCs w:val="24"/>
        </w:rPr>
        <w:t xml:space="preserve">NM </w:t>
      </w:r>
      <w:r w:rsidR="009F3DAD">
        <w:rPr>
          <w:rFonts w:cs="Times New Roman"/>
          <w:bCs/>
          <w:color w:val="000000"/>
          <w:szCs w:val="24"/>
        </w:rPr>
        <w:t xml:space="preserve">reported that she </w:t>
      </w:r>
      <w:r w:rsidRPr="00DC10E2">
        <w:rPr>
          <w:rFonts w:cs="Times New Roman"/>
          <w:bCs/>
          <w:color w:val="000000"/>
          <w:szCs w:val="24"/>
        </w:rPr>
        <w:t>and Angela A</w:t>
      </w:r>
      <w:r w:rsidR="008E1970">
        <w:rPr>
          <w:rFonts w:cs="Times New Roman"/>
          <w:bCs/>
          <w:color w:val="000000"/>
          <w:szCs w:val="24"/>
        </w:rPr>
        <w:t xml:space="preserve">bell </w:t>
      </w:r>
      <w:r w:rsidR="009F3DAD">
        <w:rPr>
          <w:rFonts w:cs="Times New Roman"/>
          <w:bCs/>
          <w:color w:val="000000"/>
          <w:szCs w:val="24"/>
        </w:rPr>
        <w:t>had yet to start making</w:t>
      </w:r>
      <w:r w:rsidRPr="00DC10E2">
        <w:rPr>
          <w:rFonts w:cs="Times New Roman"/>
          <w:bCs/>
          <w:color w:val="000000"/>
          <w:szCs w:val="24"/>
        </w:rPr>
        <w:t xml:space="preserve"> more space in the fili</w:t>
      </w:r>
      <w:r w:rsidR="009F3DAD">
        <w:rPr>
          <w:rFonts w:cs="Times New Roman"/>
          <w:bCs/>
          <w:color w:val="000000"/>
          <w:szCs w:val="24"/>
        </w:rPr>
        <w:t>ng cabinets in the</w:t>
      </w:r>
      <w:r w:rsidR="008E1970">
        <w:rPr>
          <w:rFonts w:cs="Times New Roman"/>
          <w:bCs/>
          <w:color w:val="000000"/>
          <w:szCs w:val="24"/>
        </w:rPr>
        <w:t xml:space="preserve"> Reading Room.  However, that would be</w:t>
      </w:r>
      <w:r w:rsidR="009F3DAD">
        <w:rPr>
          <w:rFonts w:cs="Times New Roman"/>
          <w:bCs/>
          <w:color w:val="000000"/>
          <w:szCs w:val="24"/>
        </w:rPr>
        <w:t xml:space="preserve"> done fairly soon.</w:t>
      </w:r>
      <w:r w:rsidRPr="00DC10E2">
        <w:rPr>
          <w:rFonts w:cs="Times New Roman"/>
          <w:bCs/>
          <w:color w:val="000000"/>
          <w:szCs w:val="24"/>
        </w:rPr>
        <w:t xml:space="preserve"> </w:t>
      </w:r>
    </w:p>
    <w:p w:rsidR="004B683B" w:rsidRDefault="004B683B" w:rsidP="004B683B">
      <w:pPr>
        <w:rPr>
          <w:bCs/>
          <w:color w:val="000000"/>
          <w:szCs w:val="24"/>
        </w:rPr>
      </w:pPr>
    </w:p>
    <w:p w:rsidR="00BB1141" w:rsidRDefault="00BB1141" w:rsidP="004B683B">
      <w:pPr>
        <w:rPr>
          <w:bCs/>
          <w:color w:val="000000"/>
          <w:szCs w:val="24"/>
        </w:rPr>
      </w:pPr>
    </w:p>
    <w:p w:rsidR="009F3DAD" w:rsidRPr="00DC10E2" w:rsidRDefault="009F3DAD" w:rsidP="004B683B">
      <w:pPr>
        <w:rPr>
          <w:bCs/>
          <w:color w:val="000000"/>
          <w:szCs w:val="24"/>
        </w:rPr>
      </w:pPr>
    </w:p>
    <w:p w:rsidR="00F14085" w:rsidRPr="00DC10E2" w:rsidRDefault="009F3DAD" w:rsidP="009F3DAD">
      <w:pPr>
        <w:pStyle w:val="ListParagraph"/>
        <w:ind w:left="0"/>
        <w:rPr>
          <w:rFonts w:cs="Times New Roman"/>
          <w:b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      </w:t>
      </w:r>
      <w:r w:rsidR="002336C3" w:rsidRPr="00DC10E2">
        <w:rPr>
          <w:rFonts w:cs="Times New Roman"/>
          <w:b/>
          <w:color w:val="000000"/>
          <w:szCs w:val="24"/>
        </w:rPr>
        <w:t>4. Clerk’s Report</w:t>
      </w:r>
    </w:p>
    <w:p w:rsidR="00F14085" w:rsidRPr="00DC10E2" w:rsidRDefault="009F3DAD" w:rsidP="008E1BBB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The Clerk’s report had been circulated.  M</w:t>
      </w:r>
      <w:r w:rsidR="002336C3" w:rsidRPr="00DC10E2">
        <w:rPr>
          <w:bCs/>
          <w:color w:val="000000"/>
          <w:szCs w:val="24"/>
        </w:rPr>
        <w:t xml:space="preserve">ost </w:t>
      </w:r>
      <w:r>
        <w:rPr>
          <w:bCs/>
          <w:color w:val="000000"/>
          <w:szCs w:val="24"/>
        </w:rPr>
        <w:t xml:space="preserve">of the </w:t>
      </w:r>
      <w:r w:rsidR="002336C3" w:rsidRPr="00DC10E2">
        <w:rPr>
          <w:bCs/>
          <w:color w:val="000000"/>
          <w:szCs w:val="24"/>
        </w:rPr>
        <w:t xml:space="preserve">issues </w:t>
      </w:r>
      <w:r>
        <w:rPr>
          <w:bCs/>
          <w:color w:val="000000"/>
          <w:szCs w:val="24"/>
        </w:rPr>
        <w:t xml:space="preserve">raised in the report were </w:t>
      </w:r>
      <w:r w:rsidR="002336C3" w:rsidRPr="00DC10E2">
        <w:rPr>
          <w:bCs/>
          <w:color w:val="000000"/>
          <w:szCs w:val="24"/>
        </w:rPr>
        <w:t>covered in more detail elsewhere on the agenda.</w:t>
      </w:r>
    </w:p>
    <w:p w:rsidR="004B683B" w:rsidRDefault="004B683B" w:rsidP="008E1BBB">
      <w:pPr>
        <w:rPr>
          <w:bCs/>
          <w:color w:val="000000"/>
          <w:szCs w:val="24"/>
        </w:rPr>
      </w:pPr>
    </w:p>
    <w:p w:rsidR="001A6CB5" w:rsidRDefault="001A6CB5" w:rsidP="008E1BBB">
      <w:pPr>
        <w:rPr>
          <w:bCs/>
          <w:color w:val="000000"/>
          <w:szCs w:val="24"/>
        </w:rPr>
      </w:pPr>
    </w:p>
    <w:p w:rsidR="001A6CB5" w:rsidRDefault="001A6CB5" w:rsidP="008E1BBB">
      <w:pPr>
        <w:rPr>
          <w:bCs/>
          <w:color w:val="000000"/>
          <w:szCs w:val="24"/>
        </w:rPr>
      </w:pPr>
    </w:p>
    <w:p w:rsidR="009F3DAD" w:rsidRDefault="009F3DAD" w:rsidP="008E1BBB">
      <w:pPr>
        <w:rPr>
          <w:bCs/>
          <w:color w:val="000000"/>
          <w:szCs w:val="24"/>
        </w:rPr>
      </w:pPr>
    </w:p>
    <w:p w:rsidR="00F846CD" w:rsidRPr="00DC10E2" w:rsidRDefault="00F846CD" w:rsidP="008E1BBB">
      <w:pPr>
        <w:rPr>
          <w:bCs/>
          <w:color w:val="000000"/>
          <w:szCs w:val="24"/>
        </w:rPr>
      </w:pPr>
    </w:p>
    <w:p w:rsidR="001A6CB5" w:rsidRDefault="001A6CB5" w:rsidP="001A6CB5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5. </w:t>
      </w:r>
      <w:r w:rsidR="002336C3" w:rsidRPr="00DC10E2">
        <w:rPr>
          <w:b/>
          <w:color w:val="000000"/>
        </w:rPr>
        <w:t>Car Park/Beach</w:t>
      </w:r>
    </w:p>
    <w:p w:rsidR="004B683B" w:rsidRPr="00BB1141" w:rsidRDefault="002336C3" w:rsidP="00BB1141">
      <w:pPr>
        <w:pStyle w:val="NormalWeb"/>
        <w:spacing w:before="0" w:beforeAutospacing="0" w:after="0" w:afterAutospacing="0"/>
        <w:rPr>
          <w:b/>
          <w:color w:val="000000"/>
        </w:rPr>
      </w:pPr>
      <w:r w:rsidRPr="00DC10E2">
        <w:rPr>
          <w:bCs/>
          <w:color w:val="000000"/>
        </w:rPr>
        <w:t>NM received a lette</w:t>
      </w:r>
      <w:r w:rsidR="00BB1141">
        <w:rPr>
          <w:bCs/>
          <w:color w:val="000000"/>
        </w:rPr>
        <w:t xml:space="preserve">r on the 2nd May from Sharon Earp representing the Jubilee Committee asking if they could hold an ‘End of Season’ party on the beach. The Trustees unanimously agreed to this request. </w:t>
      </w:r>
      <w:r w:rsidR="00BB1141">
        <w:rPr>
          <w:b/>
          <w:bCs/>
          <w:color w:val="000000"/>
        </w:rPr>
        <w:t>A.P. JL to e-mail the Jubilee Committee</w:t>
      </w:r>
      <w:r w:rsidR="007F1C97">
        <w:rPr>
          <w:b/>
          <w:bCs/>
          <w:color w:val="000000"/>
        </w:rPr>
        <w:t>,</w:t>
      </w:r>
      <w:r w:rsidR="00BB1141">
        <w:rPr>
          <w:b/>
          <w:bCs/>
          <w:color w:val="000000"/>
        </w:rPr>
        <w:t xml:space="preserve"> to confirm that they may proceed. </w:t>
      </w:r>
    </w:p>
    <w:p w:rsidR="00F14085" w:rsidRPr="00DC10E2" w:rsidRDefault="007F1C97" w:rsidP="007F1C97">
      <w:pPr>
        <w:pStyle w:val="ListParagraph"/>
        <w:ind w:left="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  <w:kern w:val="0"/>
          <w:szCs w:val="24"/>
          <w:lang w:eastAsia="en-GB" w:bidi="ar-SA"/>
        </w:rPr>
        <w:t>NM</w:t>
      </w:r>
      <w:r w:rsidR="00BB1141">
        <w:rPr>
          <w:rFonts w:cs="Times New Roman"/>
          <w:bCs/>
          <w:color w:val="000000"/>
          <w:kern w:val="0"/>
          <w:szCs w:val="24"/>
          <w:lang w:eastAsia="en-GB" w:bidi="ar-SA"/>
        </w:rPr>
        <w:t xml:space="preserve"> reported that </w:t>
      </w:r>
      <w:r w:rsidR="002336C3" w:rsidRPr="00DC10E2">
        <w:rPr>
          <w:rFonts w:cs="Times New Roman"/>
          <w:bCs/>
          <w:color w:val="000000"/>
          <w:szCs w:val="24"/>
        </w:rPr>
        <w:t xml:space="preserve">EDF </w:t>
      </w:r>
      <w:r w:rsidR="00BB1141">
        <w:rPr>
          <w:rFonts w:cs="Times New Roman"/>
          <w:bCs/>
          <w:color w:val="000000"/>
          <w:szCs w:val="24"/>
        </w:rPr>
        <w:t xml:space="preserve">had installed a camera on the beach </w:t>
      </w:r>
      <w:r w:rsidR="008E1BBB" w:rsidRPr="00DC10E2">
        <w:rPr>
          <w:rFonts w:cs="Times New Roman"/>
          <w:bCs/>
          <w:color w:val="000000"/>
          <w:szCs w:val="24"/>
        </w:rPr>
        <w:t>to monitor footfall</w:t>
      </w:r>
    </w:p>
    <w:p w:rsidR="004B683B" w:rsidRPr="00DC10E2" w:rsidRDefault="004B683B" w:rsidP="004B683B">
      <w:pPr>
        <w:rPr>
          <w:bCs/>
          <w:color w:val="000000"/>
        </w:rPr>
      </w:pPr>
    </w:p>
    <w:p w:rsidR="00F14085" w:rsidRDefault="00F14085">
      <w:pPr>
        <w:pStyle w:val="ListParagraph"/>
        <w:ind w:left="1080"/>
        <w:rPr>
          <w:rFonts w:cs="Times New Roman"/>
          <w:bCs/>
          <w:color w:val="000000"/>
          <w:szCs w:val="24"/>
        </w:rPr>
      </w:pPr>
    </w:p>
    <w:p w:rsidR="008E1970" w:rsidRPr="00DC10E2" w:rsidRDefault="008E1970">
      <w:pPr>
        <w:pStyle w:val="ListParagraph"/>
        <w:ind w:left="1080"/>
        <w:rPr>
          <w:rFonts w:cs="Times New Roman"/>
          <w:bCs/>
          <w:color w:val="000000"/>
          <w:szCs w:val="24"/>
        </w:rPr>
      </w:pPr>
    </w:p>
    <w:p w:rsidR="00F14085" w:rsidRPr="00DC10E2" w:rsidRDefault="002336C3" w:rsidP="00BB62C5">
      <w:pPr>
        <w:pStyle w:val="ListParagraph"/>
        <w:numPr>
          <w:ilvl w:val="0"/>
          <w:numId w:val="6"/>
        </w:numPr>
        <w:rPr>
          <w:rFonts w:cs="Times New Roman"/>
          <w:b/>
          <w:color w:val="000000"/>
          <w:szCs w:val="24"/>
        </w:rPr>
      </w:pPr>
      <w:r w:rsidRPr="00DC10E2">
        <w:rPr>
          <w:rFonts w:cs="Times New Roman"/>
          <w:b/>
          <w:color w:val="000000"/>
          <w:szCs w:val="24"/>
        </w:rPr>
        <w:t>Treasurer’s Report and Financial Matters</w:t>
      </w:r>
    </w:p>
    <w:p w:rsidR="00F14085" w:rsidRPr="00BB62C5" w:rsidRDefault="00BB62C5" w:rsidP="00BB62C5">
      <w:pPr>
        <w:pStyle w:val="ListParagraph"/>
        <w:widowControl/>
        <w:shd w:val="clear" w:color="auto" w:fill="FFFFFF"/>
        <w:suppressAutoHyphens w:val="0"/>
        <w:ind w:left="0"/>
        <w:rPr>
          <w:rFonts w:cs="Times New Roman"/>
          <w:bCs/>
          <w:color w:val="000000"/>
          <w:kern w:val="0"/>
          <w:sz w:val="22"/>
          <w:szCs w:val="22"/>
          <w:lang w:eastAsia="en-GB" w:bidi="ar-SA"/>
        </w:rPr>
      </w:pPr>
      <w:r>
        <w:rPr>
          <w:rFonts w:cs="Times New Roman"/>
          <w:bCs/>
          <w:color w:val="000000"/>
          <w:kern w:val="0"/>
          <w:sz w:val="22"/>
          <w:szCs w:val="22"/>
          <w:lang w:eastAsia="en-GB" w:bidi="ar-SA"/>
        </w:rPr>
        <w:t xml:space="preserve">The </w:t>
      </w:r>
      <w:r>
        <w:rPr>
          <w:rFonts w:cs="Times New Roman"/>
          <w:bCs/>
          <w:color w:val="000000"/>
          <w:szCs w:val="24"/>
        </w:rPr>
        <w:t>a</w:t>
      </w:r>
      <w:r w:rsidR="002336C3" w:rsidRPr="00DC10E2">
        <w:rPr>
          <w:rFonts w:cs="Times New Roman"/>
          <w:bCs/>
          <w:color w:val="000000"/>
          <w:szCs w:val="24"/>
        </w:rPr>
        <w:t xml:space="preserve">ccounts &amp; financial report </w:t>
      </w:r>
      <w:r>
        <w:rPr>
          <w:rFonts w:cs="Times New Roman"/>
          <w:bCs/>
          <w:color w:val="000000"/>
          <w:szCs w:val="24"/>
        </w:rPr>
        <w:t xml:space="preserve">had been </w:t>
      </w:r>
      <w:r w:rsidR="002336C3" w:rsidRPr="00DC10E2">
        <w:rPr>
          <w:rFonts w:cs="Times New Roman"/>
          <w:bCs/>
          <w:color w:val="000000"/>
          <w:szCs w:val="24"/>
        </w:rPr>
        <w:t>circulated by NK</w:t>
      </w:r>
      <w:r>
        <w:rPr>
          <w:rFonts w:cs="Times New Roman"/>
          <w:bCs/>
          <w:color w:val="000000"/>
          <w:szCs w:val="24"/>
        </w:rPr>
        <w:t xml:space="preserve"> prior to the meeting.  </w:t>
      </w:r>
    </w:p>
    <w:p w:rsidR="008E1BBB" w:rsidRPr="00DC10E2" w:rsidRDefault="00BB62C5" w:rsidP="00BB62C5">
      <w:pPr>
        <w:pStyle w:val="ListParagraph"/>
        <w:ind w:left="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NM drew the Trustees attention to the fact that 2022 ha</w:t>
      </w:r>
      <w:r w:rsidR="002336C3" w:rsidRPr="00DC10E2">
        <w:rPr>
          <w:rFonts w:cs="Times New Roman"/>
          <w:bCs/>
          <w:color w:val="000000"/>
          <w:szCs w:val="24"/>
        </w:rPr>
        <w:t xml:space="preserve">s </w:t>
      </w:r>
      <w:r w:rsidR="007E0204" w:rsidRPr="00DC10E2">
        <w:rPr>
          <w:rFonts w:cs="Times New Roman"/>
          <w:bCs/>
          <w:color w:val="000000"/>
          <w:szCs w:val="24"/>
        </w:rPr>
        <w:t xml:space="preserve">already </w:t>
      </w:r>
      <w:r>
        <w:rPr>
          <w:rFonts w:cs="Times New Roman"/>
          <w:bCs/>
          <w:color w:val="000000"/>
          <w:szCs w:val="24"/>
        </w:rPr>
        <w:t xml:space="preserve">proved to be </w:t>
      </w:r>
      <w:r w:rsidR="002336C3" w:rsidRPr="00DC10E2">
        <w:rPr>
          <w:rFonts w:cs="Times New Roman"/>
          <w:bCs/>
          <w:color w:val="000000"/>
          <w:szCs w:val="24"/>
        </w:rPr>
        <w:t>an expensive year for property maintenance.</w:t>
      </w:r>
      <w:r>
        <w:rPr>
          <w:rFonts w:cs="Times New Roman"/>
          <w:bCs/>
          <w:color w:val="000000"/>
          <w:szCs w:val="24"/>
        </w:rPr>
        <w:t xml:space="preserve"> NM reported that the Annual </w:t>
      </w:r>
      <w:r w:rsidR="008E1BBB" w:rsidRPr="00DC10E2">
        <w:rPr>
          <w:rFonts w:cs="Times New Roman"/>
          <w:bCs/>
          <w:color w:val="000000"/>
          <w:szCs w:val="24"/>
        </w:rPr>
        <w:t xml:space="preserve">Accounts </w:t>
      </w:r>
      <w:r>
        <w:rPr>
          <w:rFonts w:cs="Times New Roman"/>
          <w:bCs/>
          <w:color w:val="000000"/>
          <w:szCs w:val="24"/>
        </w:rPr>
        <w:t xml:space="preserve">were </w:t>
      </w:r>
      <w:r w:rsidR="008E1BBB" w:rsidRPr="00DC10E2">
        <w:rPr>
          <w:rFonts w:cs="Times New Roman"/>
          <w:bCs/>
          <w:color w:val="000000"/>
          <w:szCs w:val="24"/>
        </w:rPr>
        <w:t xml:space="preserve">nearly </w:t>
      </w:r>
      <w:proofErr w:type="gramStart"/>
      <w:r w:rsidR="008E1BBB" w:rsidRPr="00DC10E2">
        <w:rPr>
          <w:rFonts w:cs="Times New Roman"/>
          <w:bCs/>
          <w:color w:val="000000"/>
          <w:szCs w:val="24"/>
        </w:rPr>
        <w:t>finished,</w:t>
      </w:r>
      <w:proofErr w:type="gramEnd"/>
      <w:r w:rsidR="008E1BBB" w:rsidRPr="00DC10E2">
        <w:rPr>
          <w:rFonts w:cs="Times New Roman"/>
          <w:bCs/>
          <w:color w:val="000000"/>
          <w:szCs w:val="24"/>
        </w:rPr>
        <w:t xml:space="preserve"> NK </w:t>
      </w:r>
      <w:r>
        <w:rPr>
          <w:rFonts w:cs="Times New Roman"/>
          <w:bCs/>
          <w:color w:val="000000"/>
          <w:szCs w:val="24"/>
        </w:rPr>
        <w:t xml:space="preserve">was </w:t>
      </w:r>
      <w:r w:rsidR="008E1BBB" w:rsidRPr="00DC10E2">
        <w:rPr>
          <w:rFonts w:cs="Times New Roman"/>
          <w:bCs/>
          <w:color w:val="000000"/>
          <w:szCs w:val="24"/>
        </w:rPr>
        <w:t xml:space="preserve">dealing with some last questions and </w:t>
      </w:r>
      <w:r>
        <w:rPr>
          <w:rFonts w:cs="Times New Roman"/>
          <w:bCs/>
          <w:color w:val="000000"/>
          <w:szCs w:val="24"/>
        </w:rPr>
        <w:t xml:space="preserve">minor tweaks. NM asked if Trustees were happy to </w:t>
      </w:r>
      <w:r w:rsidR="00C74048" w:rsidRPr="00DC10E2">
        <w:rPr>
          <w:rFonts w:cs="Times New Roman"/>
          <w:bCs/>
          <w:color w:val="000000"/>
          <w:szCs w:val="24"/>
        </w:rPr>
        <w:t xml:space="preserve">approve </w:t>
      </w:r>
      <w:r>
        <w:rPr>
          <w:rFonts w:cs="Times New Roman"/>
          <w:bCs/>
          <w:color w:val="000000"/>
          <w:szCs w:val="24"/>
        </w:rPr>
        <w:t>the accounts by email.  This proposal was approved unanimously.</w:t>
      </w:r>
    </w:p>
    <w:p w:rsidR="00BB62C5" w:rsidRDefault="00BB62C5" w:rsidP="004B683B">
      <w:pPr>
        <w:rPr>
          <w:bCs/>
          <w:color w:val="000000"/>
          <w:szCs w:val="24"/>
        </w:rPr>
      </w:pPr>
    </w:p>
    <w:p w:rsidR="008E1970" w:rsidRPr="00DC10E2" w:rsidRDefault="008E1970" w:rsidP="004B683B">
      <w:pPr>
        <w:rPr>
          <w:bCs/>
          <w:color w:val="000000"/>
          <w:szCs w:val="24"/>
        </w:rPr>
      </w:pPr>
    </w:p>
    <w:p w:rsidR="00F14085" w:rsidRPr="00DC10E2" w:rsidRDefault="00F14085">
      <w:pPr>
        <w:pStyle w:val="ListParagraph"/>
        <w:rPr>
          <w:rFonts w:cs="Times New Roman"/>
          <w:bCs/>
          <w:color w:val="000000"/>
          <w:szCs w:val="24"/>
        </w:rPr>
      </w:pPr>
    </w:p>
    <w:p w:rsidR="00F14085" w:rsidRPr="00DC10E2" w:rsidRDefault="002336C3">
      <w:pPr>
        <w:pStyle w:val="ListParagraph"/>
        <w:numPr>
          <w:ilvl w:val="0"/>
          <w:numId w:val="3"/>
        </w:numPr>
        <w:rPr>
          <w:rFonts w:cs="Times New Roman"/>
          <w:b/>
          <w:color w:val="000000"/>
          <w:szCs w:val="24"/>
        </w:rPr>
      </w:pPr>
      <w:r w:rsidRPr="00DC10E2">
        <w:rPr>
          <w:rFonts w:cs="Times New Roman"/>
          <w:b/>
          <w:color w:val="000000"/>
          <w:szCs w:val="24"/>
        </w:rPr>
        <w:t>Governance</w:t>
      </w:r>
    </w:p>
    <w:p w:rsidR="00F14085" w:rsidRPr="00DC10E2" w:rsidRDefault="00924925" w:rsidP="00924925">
      <w:pPr>
        <w:pStyle w:val="ListParagraph"/>
        <w:ind w:left="0"/>
        <w:rPr>
          <w:rFonts w:cs="Times New Roman"/>
          <w:b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The DTT </w:t>
      </w:r>
      <w:r w:rsidR="002336C3" w:rsidRPr="00DC10E2">
        <w:rPr>
          <w:rFonts w:cs="Times New Roman"/>
          <w:bCs/>
          <w:color w:val="000000"/>
          <w:szCs w:val="24"/>
        </w:rPr>
        <w:t xml:space="preserve">Open Session </w:t>
      </w:r>
      <w:r>
        <w:rPr>
          <w:rFonts w:cs="Times New Roman"/>
          <w:bCs/>
          <w:color w:val="000000"/>
          <w:szCs w:val="24"/>
        </w:rPr>
        <w:t xml:space="preserve">would be held on </w:t>
      </w:r>
      <w:r w:rsidR="002336C3" w:rsidRPr="00DC10E2">
        <w:rPr>
          <w:rFonts w:cs="Times New Roman"/>
          <w:bCs/>
          <w:color w:val="000000"/>
          <w:szCs w:val="24"/>
        </w:rPr>
        <w:t>4</w:t>
      </w:r>
      <w:r w:rsidRPr="00924925">
        <w:rPr>
          <w:rFonts w:cs="Times New Roman"/>
          <w:bCs/>
          <w:color w:val="000000"/>
          <w:szCs w:val="24"/>
          <w:vertAlign w:val="superscript"/>
        </w:rPr>
        <w:t>th</w:t>
      </w:r>
      <w:r>
        <w:rPr>
          <w:rFonts w:cs="Times New Roman"/>
          <w:bCs/>
          <w:color w:val="000000"/>
          <w:szCs w:val="24"/>
        </w:rPr>
        <w:t xml:space="preserve"> </w:t>
      </w:r>
      <w:r w:rsidR="002336C3" w:rsidRPr="00DC10E2">
        <w:rPr>
          <w:rFonts w:cs="Times New Roman"/>
          <w:bCs/>
          <w:color w:val="000000"/>
          <w:szCs w:val="24"/>
        </w:rPr>
        <w:t>July on the beach</w:t>
      </w:r>
      <w:r>
        <w:rPr>
          <w:rFonts w:cs="Times New Roman"/>
          <w:bCs/>
          <w:color w:val="000000"/>
          <w:szCs w:val="24"/>
        </w:rPr>
        <w:t xml:space="preserve"> (weather permitting). Copies of the accounts </w:t>
      </w:r>
      <w:r w:rsidR="00F0204A">
        <w:rPr>
          <w:rFonts w:cs="Times New Roman"/>
          <w:bCs/>
          <w:color w:val="000000"/>
          <w:szCs w:val="24"/>
        </w:rPr>
        <w:t>and other items that we want to report on</w:t>
      </w:r>
      <w:r>
        <w:rPr>
          <w:rFonts w:cs="Times New Roman"/>
          <w:bCs/>
          <w:color w:val="000000"/>
          <w:szCs w:val="24"/>
        </w:rPr>
        <w:t xml:space="preserve"> would need to be prepared for the event.</w:t>
      </w:r>
    </w:p>
    <w:p w:rsidR="004A02FC" w:rsidRPr="006B3AEC" w:rsidRDefault="00F0204A" w:rsidP="00924925">
      <w:pPr>
        <w:pStyle w:val="ListParagraph"/>
        <w:ind w:left="0"/>
        <w:rPr>
          <w:rFonts w:cs="Times New Roman"/>
          <w:b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NM reminded Trustees that the </w:t>
      </w:r>
      <w:r w:rsidRPr="00DC10E2">
        <w:rPr>
          <w:rFonts w:cs="Times New Roman"/>
          <w:bCs/>
          <w:color w:val="000000"/>
          <w:szCs w:val="24"/>
        </w:rPr>
        <w:t xml:space="preserve">policies and risk register </w:t>
      </w:r>
      <w:r>
        <w:rPr>
          <w:rFonts w:cs="Times New Roman"/>
          <w:bCs/>
          <w:color w:val="000000"/>
          <w:szCs w:val="24"/>
        </w:rPr>
        <w:t>would be reviewed at the July meeting</w:t>
      </w:r>
      <w:r w:rsidR="004A02FC" w:rsidRPr="00DC10E2">
        <w:rPr>
          <w:rFonts w:cs="Times New Roman"/>
          <w:bCs/>
          <w:color w:val="000000"/>
          <w:szCs w:val="24"/>
        </w:rPr>
        <w:t>.</w:t>
      </w:r>
      <w:r w:rsidR="006B3AEC">
        <w:rPr>
          <w:rFonts w:cs="Times New Roman"/>
          <w:bCs/>
          <w:color w:val="000000"/>
          <w:szCs w:val="24"/>
        </w:rPr>
        <w:t xml:space="preserve"> </w:t>
      </w:r>
      <w:r w:rsidR="006B3AEC">
        <w:rPr>
          <w:rFonts w:cs="Times New Roman"/>
          <w:b/>
          <w:bCs/>
          <w:color w:val="000000"/>
          <w:szCs w:val="24"/>
        </w:rPr>
        <w:t>A.P. JL to bring copies of policies etc. to the meeting.</w:t>
      </w:r>
    </w:p>
    <w:p w:rsidR="00FF63E2" w:rsidRPr="00F0204A" w:rsidRDefault="00F0204A" w:rsidP="00F0204A">
      <w:pPr>
        <w:pStyle w:val="ListParagraph"/>
        <w:ind w:left="0"/>
        <w:rPr>
          <w:rFonts w:cs="Times New Roman"/>
          <w:b/>
          <w:color w:val="000000"/>
          <w:szCs w:val="24"/>
        </w:rPr>
      </w:pPr>
      <w:r w:rsidRPr="00F0204A">
        <w:rPr>
          <w:rFonts w:cs="Times New Roman"/>
          <w:color w:val="000000"/>
          <w:szCs w:val="24"/>
        </w:rPr>
        <w:t>NM also</w:t>
      </w:r>
      <w:r>
        <w:rPr>
          <w:rFonts w:cs="Times New Roman"/>
          <w:color w:val="000000"/>
          <w:szCs w:val="24"/>
        </w:rPr>
        <w:t xml:space="preserve"> reminded the Trustees that they needed to plan for</w:t>
      </w:r>
      <w:r>
        <w:rPr>
          <w:rFonts w:cs="Times New Roman"/>
          <w:bCs/>
          <w:color w:val="000000"/>
          <w:szCs w:val="24"/>
        </w:rPr>
        <w:t xml:space="preserve"> replacements for the </w:t>
      </w:r>
      <w:r w:rsidR="00FF63E2" w:rsidRPr="00DC10E2">
        <w:rPr>
          <w:rFonts w:cs="Times New Roman"/>
          <w:bCs/>
          <w:color w:val="000000"/>
          <w:szCs w:val="24"/>
        </w:rPr>
        <w:t>Chair and Treasurer/Bookkeeper</w:t>
      </w:r>
      <w:r>
        <w:rPr>
          <w:rFonts w:cs="Times New Roman"/>
          <w:bCs/>
          <w:color w:val="000000"/>
          <w:szCs w:val="24"/>
        </w:rPr>
        <w:t xml:space="preserve"> as both the incumbents of these important positions were stepping down this year. </w:t>
      </w:r>
    </w:p>
    <w:p w:rsidR="004B683B" w:rsidRPr="00DC10E2" w:rsidRDefault="004B683B" w:rsidP="004B683B">
      <w:pPr>
        <w:rPr>
          <w:b/>
          <w:color w:val="000000"/>
          <w:szCs w:val="24"/>
        </w:rPr>
      </w:pPr>
    </w:p>
    <w:p w:rsidR="004B683B" w:rsidRPr="00DC10E2" w:rsidRDefault="004B683B" w:rsidP="004B683B">
      <w:pPr>
        <w:rPr>
          <w:b/>
          <w:color w:val="000000"/>
          <w:szCs w:val="24"/>
        </w:rPr>
      </w:pPr>
    </w:p>
    <w:p w:rsidR="00F14085" w:rsidRPr="00DC10E2" w:rsidRDefault="00F14085" w:rsidP="004A02FC">
      <w:pPr>
        <w:pStyle w:val="ListParagraph"/>
        <w:ind w:left="1080"/>
        <w:rPr>
          <w:rFonts w:cs="Times New Roman"/>
          <w:b/>
          <w:color w:val="000000"/>
          <w:szCs w:val="24"/>
        </w:rPr>
      </w:pPr>
    </w:p>
    <w:p w:rsidR="00F14085" w:rsidRPr="00DC10E2" w:rsidRDefault="002336C3" w:rsidP="004B683B">
      <w:pPr>
        <w:pStyle w:val="ListParagraph"/>
        <w:numPr>
          <w:ilvl w:val="0"/>
          <w:numId w:val="3"/>
        </w:numPr>
        <w:rPr>
          <w:rFonts w:cs="Times New Roman"/>
          <w:b/>
          <w:color w:val="000000"/>
          <w:szCs w:val="24"/>
        </w:rPr>
      </w:pPr>
      <w:r w:rsidRPr="00DC10E2">
        <w:rPr>
          <w:rFonts w:cs="Times New Roman"/>
          <w:b/>
          <w:color w:val="000000"/>
          <w:szCs w:val="24"/>
        </w:rPr>
        <w:t>Housing</w:t>
      </w:r>
    </w:p>
    <w:p w:rsidR="001D4AD3" w:rsidRPr="00DC10E2" w:rsidRDefault="00E51E1D" w:rsidP="00E51E1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External </w:t>
      </w:r>
      <w:r w:rsidR="001D4AD3" w:rsidRPr="00DC10E2">
        <w:rPr>
          <w:color w:val="201F1E"/>
        </w:rPr>
        <w:t>work</w:t>
      </w:r>
      <w:r w:rsidR="008E1970">
        <w:rPr>
          <w:color w:val="201F1E"/>
        </w:rPr>
        <w:t xml:space="preserve"> was</w:t>
      </w:r>
      <w:r w:rsidR="001D4AD3" w:rsidRPr="00DC10E2">
        <w:rPr>
          <w:color w:val="201F1E"/>
        </w:rPr>
        <w:t xml:space="preserve"> </w:t>
      </w:r>
      <w:r w:rsidR="002366BA" w:rsidRPr="00DC10E2">
        <w:rPr>
          <w:color w:val="201F1E"/>
        </w:rPr>
        <w:t>needed</w:t>
      </w:r>
      <w:r w:rsidR="004A02FC" w:rsidRPr="00DC10E2">
        <w:rPr>
          <w:color w:val="201F1E"/>
        </w:rPr>
        <w:t xml:space="preserve"> at </w:t>
      </w:r>
      <w:r>
        <w:rPr>
          <w:color w:val="201F1E"/>
        </w:rPr>
        <w:t xml:space="preserve">both </w:t>
      </w:r>
      <w:r w:rsidR="004A02FC" w:rsidRPr="00DC10E2">
        <w:rPr>
          <w:color w:val="201F1E"/>
        </w:rPr>
        <w:t xml:space="preserve">1 and 2 </w:t>
      </w:r>
      <w:proofErr w:type="spellStart"/>
      <w:r w:rsidR="004A02FC" w:rsidRPr="00DC10E2">
        <w:rPr>
          <w:color w:val="201F1E"/>
        </w:rPr>
        <w:t>B</w:t>
      </w:r>
      <w:r>
        <w:rPr>
          <w:color w:val="201F1E"/>
        </w:rPr>
        <w:t>arne</w:t>
      </w:r>
      <w:proofErr w:type="spellEnd"/>
      <w:r>
        <w:rPr>
          <w:color w:val="201F1E"/>
        </w:rPr>
        <w:t xml:space="preserve"> Cottages. Ian Moore had checked the outside p</w:t>
      </w:r>
      <w:r w:rsidR="008E1970">
        <w:rPr>
          <w:color w:val="201F1E"/>
        </w:rPr>
        <w:t>ainting and reported that most wa</w:t>
      </w:r>
      <w:r>
        <w:rPr>
          <w:color w:val="201F1E"/>
        </w:rPr>
        <w:t xml:space="preserve">s sound at the moment. To avoid unnecessary expense he </w:t>
      </w:r>
      <w:r w:rsidR="001D4AD3" w:rsidRPr="00DC10E2">
        <w:rPr>
          <w:color w:val="201F1E"/>
        </w:rPr>
        <w:t>proposed that the best route for pres</w:t>
      </w:r>
      <w:r>
        <w:rPr>
          <w:color w:val="201F1E"/>
        </w:rPr>
        <w:t>erving the wooden barge boards wa</w:t>
      </w:r>
      <w:r w:rsidR="001D4AD3" w:rsidRPr="00DC10E2">
        <w:rPr>
          <w:color w:val="201F1E"/>
        </w:rPr>
        <w:t>s to fit plastic capping boards (the current wo</w:t>
      </w:r>
      <w:r>
        <w:rPr>
          <w:color w:val="201F1E"/>
        </w:rPr>
        <w:t xml:space="preserve">oded capping boards are rotten). This has already been done successfully </w:t>
      </w:r>
      <w:r w:rsidR="002A11DA">
        <w:rPr>
          <w:color w:val="201F1E"/>
        </w:rPr>
        <w:t xml:space="preserve">at </w:t>
      </w:r>
      <w:r>
        <w:rPr>
          <w:color w:val="201F1E"/>
        </w:rPr>
        <w:t>1 &amp; 2 Town House.   It wa</w:t>
      </w:r>
      <w:r w:rsidR="001D4AD3" w:rsidRPr="00DC10E2">
        <w:rPr>
          <w:color w:val="201F1E"/>
        </w:rPr>
        <w:t>s d</w:t>
      </w:r>
      <w:r>
        <w:rPr>
          <w:color w:val="201F1E"/>
        </w:rPr>
        <w:t xml:space="preserve">ifficult to give an exact estimate for this work </w:t>
      </w:r>
      <w:r w:rsidR="001D4AD3" w:rsidRPr="00DC10E2">
        <w:rPr>
          <w:color w:val="201F1E"/>
        </w:rPr>
        <w:t>as material costs change</w:t>
      </w:r>
      <w:r w:rsidR="008E1970">
        <w:rPr>
          <w:color w:val="201F1E"/>
        </w:rPr>
        <w:t>d</w:t>
      </w:r>
      <w:r w:rsidR="001D4AD3" w:rsidRPr="00DC10E2">
        <w:rPr>
          <w:color w:val="201F1E"/>
        </w:rPr>
        <w:t xml:space="preserve"> so frequently and Ian would not be able to fit the work in</w:t>
      </w:r>
      <w:r w:rsidR="002A11DA">
        <w:rPr>
          <w:color w:val="201F1E"/>
        </w:rPr>
        <w:t>,</w:t>
      </w:r>
      <w:r w:rsidR="001D4AD3" w:rsidRPr="00DC10E2">
        <w:rPr>
          <w:color w:val="201F1E"/>
        </w:rPr>
        <w:t xml:space="preserve"> u</w:t>
      </w:r>
      <w:r w:rsidR="002A11DA">
        <w:rPr>
          <w:color w:val="201F1E"/>
        </w:rPr>
        <w:t>ntil later in the year.  However, a rough estimate</w:t>
      </w:r>
      <w:r w:rsidR="001D4AD3" w:rsidRPr="00DC10E2">
        <w:rPr>
          <w:color w:val="201F1E"/>
        </w:rPr>
        <w:t xml:space="preserve"> w</w:t>
      </w:r>
      <w:r w:rsidR="002A11DA">
        <w:rPr>
          <w:color w:val="201F1E"/>
        </w:rPr>
        <w:t>ould be in the region of £1,500 to £</w:t>
      </w:r>
      <w:r w:rsidR="001D4AD3" w:rsidRPr="00DC10E2">
        <w:rPr>
          <w:color w:val="201F1E"/>
        </w:rPr>
        <w:t>2,000 plus VAT. </w:t>
      </w:r>
    </w:p>
    <w:p w:rsidR="001D4AD3" w:rsidRPr="00DC10E2" w:rsidRDefault="001D4AD3" w:rsidP="002A11DA">
      <w:pPr>
        <w:pStyle w:val="xmsonormal"/>
        <w:shd w:val="clear" w:color="auto" w:fill="FFFFFF"/>
        <w:spacing w:before="0" w:beforeAutospacing="0" w:after="0" w:afterAutospacing="0"/>
        <w:rPr>
          <w:color w:val="201F1E"/>
          <w:shd w:val="clear" w:color="auto" w:fill="FFFFFF"/>
        </w:rPr>
      </w:pPr>
      <w:r w:rsidRPr="00DC10E2">
        <w:rPr>
          <w:color w:val="201F1E"/>
          <w:shd w:val="clear" w:color="auto" w:fill="FFFFFF"/>
        </w:rPr>
        <w:t>The tenants at 2 Town House and 1</w:t>
      </w:r>
      <w:r w:rsidR="008E1970">
        <w:rPr>
          <w:color w:val="201F1E"/>
          <w:shd w:val="clear" w:color="auto" w:fill="FFFFFF"/>
        </w:rPr>
        <w:t xml:space="preserve"> Barne Cottages reported damage</w:t>
      </w:r>
      <w:r w:rsidRPr="00DC10E2">
        <w:rPr>
          <w:color w:val="201F1E"/>
          <w:shd w:val="clear" w:color="auto" w:fill="FFFFFF"/>
        </w:rPr>
        <w:t xml:space="preserve"> to the fencing following the gusty winds </w:t>
      </w:r>
      <w:r w:rsidR="002A11DA">
        <w:rPr>
          <w:color w:val="201F1E"/>
          <w:shd w:val="clear" w:color="auto" w:fill="FFFFFF"/>
        </w:rPr>
        <w:t>of</w:t>
      </w:r>
      <w:r w:rsidR="008E1970">
        <w:rPr>
          <w:color w:val="201F1E"/>
          <w:shd w:val="clear" w:color="auto" w:fill="FFFFFF"/>
        </w:rPr>
        <w:t xml:space="preserve"> </w:t>
      </w:r>
      <w:r w:rsidRPr="00DC10E2">
        <w:rPr>
          <w:color w:val="201F1E"/>
          <w:shd w:val="clear" w:color="auto" w:fill="FFFFFF"/>
        </w:rPr>
        <w:t>7</w:t>
      </w:r>
      <w:r w:rsidR="002A11DA" w:rsidRPr="008E1970">
        <w:rPr>
          <w:color w:val="201F1E"/>
          <w:shd w:val="clear" w:color="auto" w:fill="FFFFFF"/>
          <w:vertAlign w:val="superscript"/>
        </w:rPr>
        <w:t>th</w:t>
      </w:r>
      <w:r w:rsidR="008E1970">
        <w:rPr>
          <w:color w:val="201F1E"/>
          <w:shd w:val="clear" w:color="auto" w:fill="FFFFFF"/>
        </w:rPr>
        <w:t xml:space="preserve"> </w:t>
      </w:r>
      <w:r w:rsidR="002A11DA">
        <w:rPr>
          <w:color w:val="201F1E"/>
          <w:shd w:val="clear" w:color="auto" w:fill="FFFFFF"/>
        </w:rPr>
        <w:t>April. The damage had now been repaired</w:t>
      </w:r>
      <w:r w:rsidRPr="00DC10E2">
        <w:rPr>
          <w:color w:val="201F1E"/>
          <w:shd w:val="clear" w:color="auto" w:fill="FFFFFF"/>
        </w:rPr>
        <w:t>.</w:t>
      </w:r>
    </w:p>
    <w:p w:rsidR="001D4AD3" w:rsidRPr="00DC10E2" w:rsidRDefault="002A11DA" w:rsidP="002A11DA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201F1E"/>
          <w:shd w:val="clear" w:color="auto" w:fill="FFFFFF"/>
        </w:rPr>
        <w:t xml:space="preserve">The tenants at </w:t>
      </w:r>
      <w:r w:rsidR="001D4AD3" w:rsidRPr="00DC10E2">
        <w:rPr>
          <w:color w:val="201F1E"/>
          <w:shd w:val="clear" w:color="auto" w:fill="FFFFFF"/>
        </w:rPr>
        <w:t>2</w:t>
      </w:r>
      <w:r>
        <w:rPr>
          <w:color w:val="201F1E"/>
          <w:shd w:val="clear" w:color="auto" w:fill="FFFFFF"/>
        </w:rPr>
        <w:t xml:space="preserve"> </w:t>
      </w:r>
      <w:r w:rsidR="001D4AD3" w:rsidRPr="00DC10E2">
        <w:rPr>
          <w:color w:val="201F1E"/>
          <w:shd w:val="clear" w:color="auto" w:fill="FFFFFF"/>
        </w:rPr>
        <w:t>T</w:t>
      </w:r>
      <w:r>
        <w:rPr>
          <w:color w:val="201F1E"/>
          <w:shd w:val="clear" w:color="auto" w:fill="FFFFFF"/>
        </w:rPr>
        <w:t xml:space="preserve">own </w:t>
      </w:r>
      <w:r w:rsidR="001D4AD3" w:rsidRPr="00DC10E2">
        <w:rPr>
          <w:color w:val="201F1E"/>
          <w:shd w:val="clear" w:color="auto" w:fill="FFFFFF"/>
        </w:rPr>
        <w:t>H</w:t>
      </w:r>
      <w:r>
        <w:rPr>
          <w:color w:val="201F1E"/>
          <w:shd w:val="clear" w:color="auto" w:fill="FFFFFF"/>
        </w:rPr>
        <w:t>ouse</w:t>
      </w:r>
      <w:r w:rsidR="001D4AD3" w:rsidRPr="00DC10E2">
        <w:rPr>
          <w:color w:val="201F1E"/>
          <w:shd w:val="clear" w:color="auto" w:fill="FFFFFF"/>
        </w:rPr>
        <w:t xml:space="preserve"> also reported </w:t>
      </w:r>
      <w:r>
        <w:rPr>
          <w:color w:val="201F1E"/>
          <w:shd w:val="clear" w:color="auto" w:fill="FFFFFF"/>
        </w:rPr>
        <w:t xml:space="preserve">a </w:t>
      </w:r>
      <w:r w:rsidR="001D4AD3" w:rsidRPr="00DC10E2">
        <w:rPr>
          <w:color w:val="201F1E"/>
          <w:shd w:val="clear" w:color="auto" w:fill="FFFFFF"/>
        </w:rPr>
        <w:t>loss of TV signal</w:t>
      </w:r>
      <w:r>
        <w:rPr>
          <w:color w:val="201F1E"/>
          <w:shd w:val="clear" w:color="auto" w:fill="FFFFFF"/>
        </w:rPr>
        <w:t>. As the house is fitted</w:t>
      </w:r>
      <w:r w:rsidR="002366BA" w:rsidRPr="00DC10E2">
        <w:rPr>
          <w:color w:val="201F1E"/>
          <w:shd w:val="clear" w:color="auto" w:fill="FFFFFF"/>
        </w:rPr>
        <w:t xml:space="preserve"> </w:t>
      </w:r>
      <w:r>
        <w:rPr>
          <w:color w:val="201F1E"/>
          <w:shd w:val="clear" w:color="auto" w:fill="FFFFFF"/>
        </w:rPr>
        <w:t>with a</w:t>
      </w:r>
      <w:r w:rsidR="001D4AD3" w:rsidRPr="00DC10E2">
        <w:rPr>
          <w:color w:val="000000"/>
        </w:rPr>
        <w:t xml:space="preserve"> standard aerial and booster box</w:t>
      </w:r>
      <w:r w:rsidR="002366BA" w:rsidRPr="00DC10E2">
        <w:rPr>
          <w:color w:val="000000"/>
        </w:rPr>
        <w:t xml:space="preserve">, this is </w:t>
      </w:r>
      <w:r w:rsidR="001D4AD3" w:rsidRPr="00DC10E2">
        <w:rPr>
          <w:color w:val="000000"/>
        </w:rPr>
        <w:t>the responsibility o</w:t>
      </w:r>
      <w:r>
        <w:rPr>
          <w:color w:val="000000"/>
        </w:rPr>
        <w:t>f The Trust to repair. T</w:t>
      </w:r>
      <w:r w:rsidR="001D4AD3" w:rsidRPr="00DC10E2">
        <w:rPr>
          <w:color w:val="000000"/>
        </w:rPr>
        <w:t xml:space="preserve">he tenants </w:t>
      </w:r>
      <w:r>
        <w:rPr>
          <w:color w:val="000000"/>
        </w:rPr>
        <w:t xml:space="preserve">were advised to contact </w:t>
      </w:r>
      <w:r w:rsidR="002366BA" w:rsidRPr="00DC10E2">
        <w:rPr>
          <w:color w:val="000000"/>
        </w:rPr>
        <w:t>C&amp;S to</w:t>
      </w:r>
      <w:r w:rsidR="001D4AD3" w:rsidRPr="00DC10E2">
        <w:rPr>
          <w:color w:val="000000"/>
        </w:rPr>
        <w:t xml:space="preserve"> deal</w:t>
      </w:r>
      <w:r>
        <w:rPr>
          <w:color w:val="000000"/>
        </w:rPr>
        <w:t xml:space="preserve"> with the</w:t>
      </w:r>
      <w:r w:rsidR="008E1970">
        <w:rPr>
          <w:color w:val="000000"/>
        </w:rPr>
        <w:t xml:space="preserve"> </w:t>
      </w:r>
      <w:r>
        <w:rPr>
          <w:color w:val="000000"/>
        </w:rPr>
        <w:t>repair</w:t>
      </w:r>
      <w:r w:rsidR="008E1970">
        <w:rPr>
          <w:color w:val="000000"/>
        </w:rPr>
        <w:t>.</w:t>
      </w:r>
    </w:p>
    <w:p w:rsidR="001D4AD3" w:rsidRPr="00DC10E2" w:rsidRDefault="002A11DA" w:rsidP="002A11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  <w:r>
        <w:rPr>
          <w:color w:val="201F1E"/>
        </w:rPr>
        <w:t>The t</w:t>
      </w:r>
      <w:r w:rsidR="001D4AD3" w:rsidRPr="00DC10E2">
        <w:rPr>
          <w:color w:val="201F1E"/>
        </w:rPr>
        <w:t xml:space="preserve">enants </w:t>
      </w:r>
      <w:r>
        <w:rPr>
          <w:color w:val="201F1E"/>
        </w:rPr>
        <w:t xml:space="preserve">at 1 </w:t>
      </w:r>
      <w:r w:rsidRPr="00DC10E2">
        <w:rPr>
          <w:color w:val="201F1E"/>
        </w:rPr>
        <w:t>T</w:t>
      </w:r>
      <w:r>
        <w:rPr>
          <w:color w:val="201F1E"/>
        </w:rPr>
        <w:t xml:space="preserve">own </w:t>
      </w:r>
      <w:r w:rsidRPr="00DC10E2">
        <w:rPr>
          <w:color w:val="201F1E"/>
        </w:rPr>
        <w:t>H</w:t>
      </w:r>
      <w:r>
        <w:rPr>
          <w:color w:val="201F1E"/>
        </w:rPr>
        <w:t xml:space="preserve">ouse </w:t>
      </w:r>
      <w:r w:rsidR="001D4AD3" w:rsidRPr="00DC10E2">
        <w:rPr>
          <w:color w:val="201F1E"/>
        </w:rPr>
        <w:t xml:space="preserve">ran out of oil and had a delivery </w:t>
      </w:r>
      <w:r>
        <w:rPr>
          <w:color w:val="201F1E"/>
        </w:rPr>
        <w:t xml:space="preserve">on the </w:t>
      </w:r>
      <w:r w:rsidR="001D4AD3" w:rsidRPr="00DC10E2">
        <w:rPr>
          <w:color w:val="201F1E"/>
        </w:rPr>
        <w:t>7</w:t>
      </w:r>
      <w:r w:rsidRPr="002A11DA">
        <w:rPr>
          <w:color w:val="201F1E"/>
          <w:vertAlign w:val="superscript"/>
        </w:rPr>
        <w:t>th</w:t>
      </w:r>
      <w:r>
        <w:rPr>
          <w:color w:val="201F1E"/>
        </w:rPr>
        <w:t xml:space="preserve"> April </w:t>
      </w:r>
      <w:r w:rsidR="001D4AD3" w:rsidRPr="00DC10E2">
        <w:rPr>
          <w:color w:val="201F1E"/>
        </w:rPr>
        <w:t>,</w:t>
      </w:r>
      <w:r w:rsidR="002366BA" w:rsidRPr="00DC10E2">
        <w:rPr>
          <w:color w:val="201F1E"/>
        </w:rPr>
        <w:t xml:space="preserve"> C&amp;S </w:t>
      </w:r>
      <w:r w:rsidR="001D4AD3" w:rsidRPr="00DC10E2">
        <w:rPr>
          <w:color w:val="201F1E"/>
        </w:rPr>
        <w:t>asked that</w:t>
      </w:r>
      <w:r w:rsidR="00A62E24">
        <w:rPr>
          <w:color w:val="201F1E"/>
        </w:rPr>
        <w:t xml:space="preserve"> </w:t>
      </w:r>
      <w:r w:rsidR="001D4AD3" w:rsidRPr="00DC10E2">
        <w:rPr>
          <w:color w:val="201F1E"/>
        </w:rPr>
        <w:t xml:space="preserve"> they try to restart the boiler once the oil ha</w:t>
      </w:r>
      <w:r w:rsidR="002366BA" w:rsidRPr="00DC10E2">
        <w:rPr>
          <w:color w:val="201F1E"/>
        </w:rPr>
        <w:t>d</w:t>
      </w:r>
      <w:r w:rsidR="001D4AD3" w:rsidRPr="00DC10E2">
        <w:rPr>
          <w:color w:val="201F1E"/>
        </w:rPr>
        <w:t xml:space="preserve"> settled</w:t>
      </w:r>
      <w:r w:rsidR="002366BA" w:rsidRPr="00DC10E2">
        <w:rPr>
          <w:color w:val="201F1E"/>
        </w:rPr>
        <w:t xml:space="preserve"> but if that did not work, </w:t>
      </w:r>
      <w:r w:rsidR="001D4AD3" w:rsidRPr="00DC10E2">
        <w:rPr>
          <w:color w:val="201F1E"/>
        </w:rPr>
        <w:t xml:space="preserve">an emergency call out to purge the tank </w:t>
      </w:r>
      <w:r w:rsidR="002366BA" w:rsidRPr="00DC10E2">
        <w:rPr>
          <w:color w:val="201F1E"/>
        </w:rPr>
        <w:t xml:space="preserve">would be needed, </w:t>
      </w:r>
      <w:r w:rsidR="001D4AD3" w:rsidRPr="00DC10E2">
        <w:rPr>
          <w:color w:val="201F1E"/>
        </w:rPr>
        <w:t>at the tenant’s expense</w:t>
      </w:r>
      <w:r w:rsidR="002366BA" w:rsidRPr="00DC10E2">
        <w:rPr>
          <w:color w:val="201F1E"/>
        </w:rPr>
        <w:t>.</w:t>
      </w:r>
      <w:r w:rsidR="00C74048" w:rsidRPr="00DC10E2">
        <w:rPr>
          <w:color w:val="201F1E"/>
        </w:rPr>
        <w:t xml:space="preserve">  </w:t>
      </w:r>
      <w:r w:rsidR="00A62E24">
        <w:rPr>
          <w:color w:val="201F1E"/>
        </w:rPr>
        <w:t>As nothing further had been heard, trustees a</w:t>
      </w:r>
      <w:r w:rsidR="00C74048" w:rsidRPr="00DC10E2">
        <w:rPr>
          <w:color w:val="201F1E"/>
        </w:rPr>
        <w:t>ssume</w:t>
      </w:r>
      <w:r w:rsidR="00A62E24">
        <w:rPr>
          <w:color w:val="201F1E"/>
        </w:rPr>
        <w:t>d that the boiler had re-started.</w:t>
      </w:r>
    </w:p>
    <w:p w:rsidR="00A62E24" w:rsidRDefault="00A62E24" w:rsidP="00A62E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F14085" w:rsidRPr="00DC10E2" w:rsidRDefault="00F14085" w:rsidP="00E635FF">
      <w:pPr>
        <w:pStyle w:val="ListParagraph"/>
        <w:ind w:left="0"/>
        <w:rPr>
          <w:rFonts w:cs="Times New Roman"/>
          <w:bCs/>
          <w:color w:val="000000"/>
          <w:shd w:val="clear" w:color="auto" w:fill="FFFFFF"/>
        </w:rPr>
      </w:pPr>
    </w:p>
    <w:p w:rsidR="00F14085" w:rsidRPr="00DC10E2" w:rsidRDefault="002336C3" w:rsidP="00E635FF">
      <w:pPr>
        <w:pStyle w:val="ListParagraph"/>
        <w:numPr>
          <w:ilvl w:val="0"/>
          <w:numId w:val="3"/>
        </w:numPr>
        <w:rPr>
          <w:rFonts w:cs="Times New Roman"/>
          <w:b/>
          <w:color w:val="000000"/>
          <w:szCs w:val="24"/>
        </w:rPr>
      </w:pPr>
      <w:r w:rsidRPr="00DC10E2">
        <w:rPr>
          <w:rFonts w:cs="Times New Roman"/>
          <w:b/>
          <w:color w:val="000000"/>
          <w:szCs w:val="24"/>
        </w:rPr>
        <w:t xml:space="preserve"> Grants</w:t>
      </w:r>
    </w:p>
    <w:p w:rsidR="004B683B" w:rsidRPr="00DC10E2" w:rsidRDefault="00E635FF" w:rsidP="00E635FF">
      <w:pPr>
        <w:pStyle w:val="ListParagraph"/>
        <w:ind w:left="0"/>
        <w:rPr>
          <w:rFonts w:cs="Times New Roman"/>
          <w:b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No </w:t>
      </w:r>
      <w:r w:rsidR="002336C3" w:rsidRPr="00DC10E2">
        <w:rPr>
          <w:rFonts w:cs="Times New Roman"/>
          <w:bCs/>
          <w:color w:val="000000"/>
          <w:szCs w:val="24"/>
        </w:rPr>
        <w:t xml:space="preserve">applications </w:t>
      </w:r>
      <w:r>
        <w:rPr>
          <w:rFonts w:cs="Times New Roman"/>
          <w:bCs/>
          <w:color w:val="000000"/>
          <w:szCs w:val="24"/>
        </w:rPr>
        <w:t xml:space="preserve">had been </w:t>
      </w:r>
      <w:r w:rsidR="002336C3" w:rsidRPr="00DC10E2">
        <w:rPr>
          <w:rFonts w:cs="Times New Roman"/>
          <w:bCs/>
          <w:color w:val="000000"/>
          <w:szCs w:val="24"/>
        </w:rPr>
        <w:t>received</w:t>
      </w:r>
      <w:r>
        <w:rPr>
          <w:rFonts w:cs="Times New Roman"/>
          <w:bCs/>
          <w:color w:val="000000"/>
          <w:szCs w:val="24"/>
        </w:rPr>
        <w:t xml:space="preserve">, neither were there any </w:t>
      </w:r>
      <w:r w:rsidR="00880057" w:rsidRPr="00DC10E2">
        <w:rPr>
          <w:rFonts w:cs="Times New Roman"/>
          <w:bCs/>
          <w:color w:val="000000"/>
          <w:szCs w:val="24"/>
        </w:rPr>
        <w:t>outstanding</w:t>
      </w:r>
      <w:r>
        <w:rPr>
          <w:rFonts w:cs="Times New Roman"/>
          <w:bCs/>
          <w:color w:val="000000"/>
          <w:szCs w:val="24"/>
        </w:rPr>
        <w:t xml:space="preserve"> applications to process</w:t>
      </w:r>
      <w:r w:rsidR="00880057" w:rsidRPr="00DC10E2">
        <w:rPr>
          <w:rFonts w:cs="Times New Roman"/>
          <w:bCs/>
          <w:color w:val="000000"/>
          <w:szCs w:val="24"/>
        </w:rPr>
        <w:t>.</w:t>
      </w:r>
    </w:p>
    <w:p w:rsidR="004B683B" w:rsidRPr="00F846CD" w:rsidRDefault="004B683B" w:rsidP="00F846CD">
      <w:pPr>
        <w:pStyle w:val="ListParagraph"/>
        <w:ind w:left="0"/>
        <w:rPr>
          <w:rFonts w:cs="Times New Roman"/>
          <w:b/>
          <w:color w:val="000000"/>
          <w:szCs w:val="24"/>
        </w:rPr>
      </w:pPr>
    </w:p>
    <w:p w:rsidR="00F14085" w:rsidRPr="00DC10E2" w:rsidRDefault="002336C3">
      <w:pPr>
        <w:tabs>
          <w:tab w:val="left" w:pos="12808"/>
        </w:tabs>
        <w:jc w:val="both"/>
        <w:rPr>
          <w:b/>
          <w:color w:val="000000"/>
          <w:szCs w:val="24"/>
        </w:rPr>
      </w:pPr>
      <w:r w:rsidRPr="00DC10E2">
        <w:rPr>
          <w:b/>
          <w:color w:val="000000"/>
          <w:szCs w:val="24"/>
        </w:rPr>
        <w:tab/>
      </w:r>
    </w:p>
    <w:p w:rsidR="00F14085" w:rsidRPr="00DC10E2" w:rsidRDefault="00AC1074" w:rsidP="00AC10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336C3" w:rsidRPr="00DC10E2">
        <w:rPr>
          <w:b/>
          <w:color w:val="000000"/>
        </w:rPr>
        <w:t>AOB</w:t>
      </w:r>
    </w:p>
    <w:p w:rsidR="004B683B" w:rsidRPr="00DC10E2" w:rsidRDefault="002336C3" w:rsidP="00F846CD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DC10E2">
        <w:rPr>
          <w:color w:val="201F1E"/>
        </w:rPr>
        <w:t xml:space="preserve">The </w:t>
      </w:r>
      <w:r w:rsidR="00F846CD">
        <w:rPr>
          <w:color w:val="201F1E"/>
        </w:rPr>
        <w:t xml:space="preserve">bee hive was installed in the orchard, </w:t>
      </w:r>
      <w:r w:rsidRPr="00DC10E2">
        <w:rPr>
          <w:color w:val="201F1E"/>
        </w:rPr>
        <w:t xml:space="preserve">on </w:t>
      </w:r>
      <w:r w:rsidR="0068358C">
        <w:rPr>
          <w:color w:val="201F1E"/>
        </w:rPr>
        <w:t xml:space="preserve">the </w:t>
      </w:r>
      <w:r w:rsidRPr="00DC10E2">
        <w:rPr>
          <w:color w:val="201F1E"/>
        </w:rPr>
        <w:t>26</w:t>
      </w:r>
      <w:r w:rsidR="00F846CD" w:rsidRPr="00F846CD">
        <w:rPr>
          <w:color w:val="201F1E"/>
          <w:vertAlign w:val="superscript"/>
        </w:rPr>
        <w:t>th</w:t>
      </w:r>
      <w:r w:rsidR="00F846CD">
        <w:rPr>
          <w:color w:val="201F1E"/>
        </w:rPr>
        <w:t xml:space="preserve"> April.</w:t>
      </w:r>
      <w:r w:rsidRPr="00DC10E2">
        <w:rPr>
          <w:color w:val="201F1E"/>
        </w:rPr>
        <w:t xml:space="preserve">  </w:t>
      </w:r>
    </w:p>
    <w:p w:rsidR="004C413C" w:rsidRPr="00DC10E2" w:rsidRDefault="004C413C" w:rsidP="008E19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</w:p>
    <w:p w:rsidR="004C413C" w:rsidRPr="00DC10E2" w:rsidRDefault="004C413C" w:rsidP="0088005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323130"/>
        </w:rPr>
      </w:pPr>
    </w:p>
    <w:p w:rsidR="001B7720" w:rsidRPr="00DC10E2" w:rsidRDefault="001B7720" w:rsidP="001B7720">
      <w:pPr>
        <w:pStyle w:val="ListParagraph"/>
        <w:ind w:left="0"/>
        <w:jc w:val="both"/>
        <w:rPr>
          <w:rFonts w:cs="Times New Roman"/>
          <w:b/>
          <w:color w:val="000000"/>
          <w:szCs w:val="24"/>
        </w:rPr>
      </w:pPr>
    </w:p>
    <w:p w:rsidR="001B7720" w:rsidRPr="00DC10E2" w:rsidRDefault="001B7720" w:rsidP="001B7720">
      <w:pPr>
        <w:ind w:left="426"/>
        <w:jc w:val="center"/>
        <w:rPr>
          <w:b/>
          <w:color w:val="000000"/>
          <w:szCs w:val="24"/>
        </w:rPr>
      </w:pPr>
      <w:r w:rsidRPr="00DC10E2">
        <w:rPr>
          <w:b/>
          <w:color w:val="000000"/>
          <w:szCs w:val="24"/>
        </w:rPr>
        <w:t>Date of Next Meeting</w:t>
      </w:r>
    </w:p>
    <w:p w:rsidR="001B7720" w:rsidRPr="00DC10E2" w:rsidRDefault="001B7720" w:rsidP="001B7720">
      <w:pPr>
        <w:pStyle w:val="ListParagraph"/>
        <w:widowControl/>
        <w:shd w:val="clear" w:color="auto" w:fill="FFFFFF"/>
        <w:suppressAutoHyphens w:val="0"/>
        <w:ind w:left="1080"/>
        <w:jc w:val="both"/>
        <w:textAlignment w:val="baseline"/>
        <w:rPr>
          <w:rFonts w:cs="Times New Roman"/>
          <w:bCs/>
          <w:color w:val="000000"/>
          <w:szCs w:val="24"/>
        </w:rPr>
      </w:pPr>
    </w:p>
    <w:p w:rsidR="001B7720" w:rsidRPr="00DC10E2" w:rsidRDefault="001B7720" w:rsidP="001B7720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/>
          <w:szCs w:val="24"/>
          <w:u w:val="single"/>
        </w:rPr>
      </w:pPr>
      <w:r w:rsidRPr="00DC10E2">
        <w:rPr>
          <w:bCs/>
          <w:color w:val="000000"/>
          <w:szCs w:val="24"/>
        </w:rPr>
        <w:t>11 July 2022, 6 p.m., in the Reading Room.   Open Meeting 4 July, on the beach.</w:t>
      </w:r>
    </w:p>
    <w:p w:rsidR="004C413C" w:rsidRPr="00DC10E2" w:rsidRDefault="004C413C" w:rsidP="001B77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23130"/>
        </w:rPr>
      </w:pPr>
    </w:p>
    <w:p w:rsidR="004C413C" w:rsidRPr="00DC10E2" w:rsidRDefault="004C413C" w:rsidP="0088005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323130"/>
        </w:rPr>
      </w:pPr>
    </w:p>
    <w:p w:rsidR="004C413C" w:rsidRPr="00DC10E2" w:rsidRDefault="004C413C" w:rsidP="0088005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323130"/>
        </w:rPr>
      </w:pPr>
    </w:p>
    <w:p w:rsidR="004C413C" w:rsidRPr="00DC10E2" w:rsidRDefault="004C413C" w:rsidP="0088005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323130"/>
        </w:rPr>
      </w:pPr>
    </w:p>
    <w:p w:rsidR="004C413C" w:rsidRPr="00DC10E2" w:rsidRDefault="004C413C" w:rsidP="0088005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32313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1B7720" w:rsidRDefault="001B7720" w:rsidP="001B7720">
      <w:pPr>
        <w:rPr>
          <w:bCs/>
        </w:rPr>
      </w:pPr>
      <w:r w:rsidRPr="00147C75">
        <w:rPr>
          <w:bCs/>
        </w:rPr>
        <w:t>Signed: …...</w:t>
      </w:r>
      <w:r w:rsidR="00DE5CBF">
        <w:rPr>
          <w:bCs/>
        </w:rPr>
        <w:t>...</w:t>
      </w:r>
      <w:r w:rsidR="00DE5CBF">
        <w:rPr>
          <w:rFonts w:ascii="Lucida Calligraphy" w:hAnsi="Lucida Calligraphy"/>
          <w:bCs/>
          <w:u w:val="single"/>
        </w:rPr>
        <w:t>Nick Mayo</w:t>
      </w:r>
      <w:r w:rsidRPr="00147C75">
        <w:rPr>
          <w:bCs/>
        </w:rPr>
        <w:t>...................</w:t>
      </w:r>
      <w:r>
        <w:rPr>
          <w:bCs/>
        </w:rPr>
        <w:t>..........</w:t>
      </w:r>
      <w:r w:rsidR="00DE5CBF">
        <w:rPr>
          <w:bCs/>
        </w:rPr>
        <w:t xml:space="preserve">   Dated: …...</w:t>
      </w:r>
      <w:r w:rsidR="00DE5CBF">
        <w:rPr>
          <w:bCs/>
          <w:u w:val="single"/>
        </w:rPr>
        <w:t>11</w:t>
      </w:r>
      <w:r w:rsidR="00DE5CBF" w:rsidRPr="00DE5CBF">
        <w:rPr>
          <w:bCs/>
          <w:u w:val="single"/>
          <w:vertAlign w:val="superscript"/>
        </w:rPr>
        <w:t>th</w:t>
      </w:r>
      <w:r w:rsidR="00DE5CBF">
        <w:rPr>
          <w:bCs/>
          <w:u w:val="single"/>
        </w:rPr>
        <w:t xml:space="preserve"> July 2022</w:t>
      </w:r>
      <w:r w:rsidRPr="00147C75">
        <w:rPr>
          <w:bCs/>
        </w:rPr>
        <w:t>...........</w:t>
      </w:r>
    </w:p>
    <w:p w:rsidR="004C413C" w:rsidRPr="00DC10E2" w:rsidRDefault="004C413C" w:rsidP="001B77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4C413C" w:rsidRPr="00DC10E2" w:rsidRDefault="004C413C" w:rsidP="00732B6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</w:rPr>
      </w:pPr>
    </w:p>
    <w:p w:rsidR="00F14085" w:rsidRPr="00DC10E2" w:rsidRDefault="00F14085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/>
          <w:szCs w:val="24"/>
          <w:u w:val="single"/>
        </w:rPr>
      </w:pPr>
    </w:p>
    <w:p w:rsidR="00F14085" w:rsidRPr="00DC10E2" w:rsidRDefault="00F14085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/>
          <w:szCs w:val="24"/>
          <w:u w:val="single"/>
        </w:rPr>
      </w:pPr>
    </w:p>
    <w:sectPr w:rsidR="00F14085" w:rsidRPr="00DC10E2" w:rsidSect="008528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CE" w:rsidRDefault="00B168CE" w:rsidP="00981FB3">
      <w:r>
        <w:separator/>
      </w:r>
    </w:p>
  </w:endnote>
  <w:endnote w:type="continuationSeparator" w:id="0">
    <w:p w:rsidR="00B168CE" w:rsidRDefault="00B168CE" w:rsidP="0098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B3" w:rsidRDefault="00981F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B3" w:rsidRDefault="00981F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B3" w:rsidRDefault="00981F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CE" w:rsidRDefault="00B168CE" w:rsidP="00981FB3">
      <w:r>
        <w:separator/>
      </w:r>
    </w:p>
  </w:footnote>
  <w:footnote w:type="continuationSeparator" w:id="0">
    <w:p w:rsidR="00B168CE" w:rsidRDefault="00B168CE" w:rsidP="00981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B3" w:rsidRDefault="00981F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B3" w:rsidRDefault="00981F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B3" w:rsidRDefault="00981F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ECD"/>
    <w:multiLevelType w:val="hybridMultilevel"/>
    <w:tmpl w:val="F8F6B348"/>
    <w:lvl w:ilvl="0" w:tplc="8802278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2E0E13"/>
    <w:multiLevelType w:val="multilevel"/>
    <w:tmpl w:val="372E0E13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656201"/>
    <w:multiLevelType w:val="multilevel"/>
    <w:tmpl w:val="49656201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7A5F69"/>
    <w:multiLevelType w:val="multilevel"/>
    <w:tmpl w:val="49656201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087E05"/>
    <w:multiLevelType w:val="multilevel"/>
    <w:tmpl w:val="63087E0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5D9A"/>
    <w:multiLevelType w:val="hybridMultilevel"/>
    <w:tmpl w:val="BD16761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43C7A"/>
    <w:multiLevelType w:val="hybridMultilevel"/>
    <w:tmpl w:val="3E1AF85A"/>
    <w:lvl w:ilvl="0" w:tplc="7038B7A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87"/>
    <w:rsid w:val="0000043E"/>
    <w:rsid w:val="00002858"/>
    <w:rsid w:val="00005362"/>
    <w:rsid w:val="00011A41"/>
    <w:rsid w:val="0001416D"/>
    <w:rsid w:val="00032E38"/>
    <w:rsid w:val="000334CC"/>
    <w:rsid w:val="00034D0F"/>
    <w:rsid w:val="00037E93"/>
    <w:rsid w:val="00045382"/>
    <w:rsid w:val="000458DB"/>
    <w:rsid w:val="000500D6"/>
    <w:rsid w:val="0005219F"/>
    <w:rsid w:val="00057091"/>
    <w:rsid w:val="00060032"/>
    <w:rsid w:val="00062DA8"/>
    <w:rsid w:val="000668EF"/>
    <w:rsid w:val="00072E6D"/>
    <w:rsid w:val="000759BE"/>
    <w:rsid w:val="00085517"/>
    <w:rsid w:val="00091CC2"/>
    <w:rsid w:val="00096098"/>
    <w:rsid w:val="00096CD0"/>
    <w:rsid w:val="000A1C6C"/>
    <w:rsid w:val="000B5810"/>
    <w:rsid w:val="000C3E98"/>
    <w:rsid w:val="000C4B9B"/>
    <w:rsid w:val="000D1184"/>
    <w:rsid w:val="000D1D83"/>
    <w:rsid w:val="000D226E"/>
    <w:rsid w:val="000D4759"/>
    <w:rsid w:val="000D5EEE"/>
    <w:rsid w:val="000D6833"/>
    <w:rsid w:val="000E42D3"/>
    <w:rsid w:val="000E4526"/>
    <w:rsid w:val="000F7BD5"/>
    <w:rsid w:val="00106023"/>
    <w:rsid w:val="001117BA"/>
    <w:rsid w:val="00113EBE"/>
    <w:rsid w:val="00114147"/>
    <w:rsid w:val="0011621B"/>
    <w:rsid w:val="0011649D"/>
    <w:rsid w:val="001169FC"/>
    <w:rsid w:val="00117809"/>
    <w:rsid w:val="00120711"/>
    <w:rsid w:val="00124D38"/>
    <w:rsid w:val="00125B04"/>
    <w:rsid w:val="00130A6C"/>
    <w:rsid w:val="0013394F"/>
    <w:rsid w:val="00134762"/>
    <w:rsid w:val="00142E5E"/>
    <w:rsid w:val="00144263"/>
    <w:rsid w:val="00151244"/>
    <w:rsid w:val="001524F3"/>
    <w:rsid w:val="00155A03"/>
    <w:rsid w:val="00164D71"/>
    <w:rsid w:val="00180F22"/>
    <w:rsid w:val="00183428"/>
    <w:rsid w:val="00184DA2"/>
    <w:rsid w:val="0018531E"/>
    <w:rsid w:val="001858BD"/>
    <w:rsid w:val="00187EC2"/>
    <w:rsid w:val="00190DAD"/>
    <w:rsid w:val="001939F2"/>
    <w:rsid w:val="001A0A34"/>
    <w:rsid w:val="001A6CB5"/>
    <w:rsid w:val="001A790E"/>
    <w:rsid w:val="001B0530"/>
    <w:rsid w:val="001B3850"/>
    <w:rsid w:val="001B6E32"/>
    <w:rsid w:val="001B7720"/>
    <w:rsid w:val="001C2B6C"/>
    <w:rsid w:val="001C3ABB"/>
    <w:rsid w:val="001D0021"/>
    <w:rsid w:val="001D3D6D"/>
    <w:rsid w:val="001D3E57"/>
    <w:rsid w:val="001D4AD3"/>
    <w:rsid w:val="001E0058"/>
    <w:rsid w:val="001E25B1"/>
    <w:rsid w:val="001E483D"/>
    <w:rsid w:val="001E4BAB"/>
    <w:rsid w:val="001E4F64"/>
    <w:rsid w:val="001F30BB"/>
    <w:rsid w:val="001F3B6F"/>
    <w:rsid w:val="001F65E4"/>
    <w:rsid w:val="0020392B"/>
    <w:rsid w:val="0020562F"/>
    <w:rsid w:val="00206232"/>
    <w:rsid w:val="00207D03"/>
    <w:rsid w:val="00213E1E"/>
    <w:rsid w:val="00223EA7"/>
    <w:rsid w:val="00227A0C"/>
    <w:rsid w:val="00232779"/>
    <w:rsid w:val="002336C3"/>
    <w:rsid w:val="002366BA"/>
    <w:rsid w:val="0025006F"/>
    <w:rsid w:val="00251C8A"/>
    <w:rsid w:val="002521CF"/>
    <w:rsid w:val="002531F0"/>
    <w:rsid w:val="002539CB"/>
    <w:rsid w:val="00256E3B"/>
    <w:rsid w:val="00261E6B"/>
    <w:rsid w:val="0026792D"/>
    <w:rsid w:val="002732BD"/>
    <w:rsid w:val="00275D7E"/>
    <w:rsid w:val="002770F0"/>
    <w:rsid w:val="0029639A"/>
    <w:rsid w:val="002A11DA"/>
    <w:rsid w:val="002A223B"/>
    <w:rsid w:val="002A2264"/>
    <w:rsid w:val="002B16FD"/>
    <w:rsid w:val="002B45DB"/>
    <w:rsid w:val="002C6115"/>
    <w:rsid w:val="002C6D1F"/>
    <w:rsid w:val="002C757A"/>
    <w:rsid w:val="002D0ADB"/>
    <w:rsid w:val="002D22D7"/>
    <w:rsid w:val="002D4BE2"/>
    <w:rsid w:val="002D5EA4"/>
    <w:rsid w:val="002E044F"/>
    <w:rsid w:val="002E1D66"/>
    <w:rsid w:val="002E5DDF"/>
    <w:rsid w:val="002E7EC0"/>
    <w:rsid w:val="002F6892"/>
    <w:rsid w:val="003032E8"/>
    <w:rsid w:val="00304BE7"/>
    <w:rsid w:val="00311B11"/>
    <w:rsid w:val="0031383D"/>
    <w:rsid w:val="00327E33"/>
    <w:rsid w:val="00333202"/>
    <w:rsid w:val="00333F2A"/>
    <w:rsid w:val="003411E2"/>
    <w:rsid w:val="0034167B"/>
    <w:rsid w:val="00342014"/>
    <w:rsid w:val="00342E1E"/>
    <w:rsid w:val="003503DD"/>
    <w:rsid w:val="00353363"/>
    <w:rsid w:val="00353E74"/>
    <w:rsid w:val="003553C8"/>
    <w:rsid w:val="00371258"/>
    <w:rsid w:val="00382B0F"/>
    <w:rsid w:val="00382B80"/>
    <w:rsid w:val="00391BD9"/>
    <w:rsid w:val="00391E93"/>
    <w:rsid w:val="0039349D"/>
    <w:rsid w:val="0039738A"/>
    <w:rsid w:val="00397BF6"/>
    <w:rsid w:val="003A5355"/>
    <w:rsid w:val="003B1646"/>
    <w:rsid w:val="003B554A"/>
    <w:rsid w:val="003B55DC"/>
    <w:rsid w:val="003B5BF2"/>
    <w:rsid w:val="003C1146"/>
    <w:rsid w:val="003D3166"/>
    <w:rsid w:val="003E6278"/>
    <w:rsid w:val="003E7881"/>
    <w:rsid w:val="003F0325"/>
    <w:rsid w:val="00407641"/>
    <w:rsid w:val="00407E1D"/>
    <w:rsid w:val="004138B2"/>
    <w:rsid w:val="00414901"/>
    <w:rsid w:val="00415EAE"/>
    <w:rsid w:val="004252E9"/>
    <w:rsid w:val="00425ECF"/>
    <w:rsid w:val="00431A0B"/>
    <w:rsid w:val="004422D8"/>
    <w:rsid w:val="00442995"/>
    <w:rsid w:val="00445C5E"/>
    <w:rsid w:val="004511C1"/>
    <w:rsid w:val="00462D3D"/>
    <w:rsid w:val="004638EE"/>
    <w:rsid w:val="00482AF3"/>
    <w:rsid w:val="0048349C"/>
    <w:rsid w:val="00484988"/>
    <w:rsid w:val="00485705"/>
    <w:rsid w:val="00490613"/>
    <w:rsid w:val="004A02FC"/>
    <w:rsid w:val="004A251E"/>
    <w:rsid w:val="004A3A00"/>
    <w:rsid w:val="004A5092"/>
    <w:rsid w:val="004B3C80"/>
    <w:rsid w:val="004B3EAC"/>
    <w:rsid w:val="004B683B"/>
    <w:rsid w:val="004B7B38"/>
    <w:rsid w:val="004C3707"/>
    <w:rsid w:val="004C413C"/>
    <w:rsid w:val="004C50CE"/>
    <w:rsid w:val="004D019E"/>
    <w:rsid w:val="004D3490"/>
    <w:rsid w:val="004E4604"/>
    <w:rsid w:val="004F0CFD"/>
    <w:rsid w:val="00503823"/>
    <w:rsid w:val="00507F90"/>
    <w:rsid w:val="005157D8"/>
    <w:rsid w:val="00515A66"/>
    <w:rsid w:val="00517D01"/>
    <w:rsid w:val="00522691"/>
    <w:rsid w:val="00523D63"/>
    <w:rsid w:val="005257B9"/>
    <w:rsid w:val="00532B44"/>
    <w:rsid w:val="005444EE"/>
    <w:rsid w:val="0055244F"/>
    <w:rsid w:val="00553561"/>
    <w:rsid w:val="005541FE"/>
    <w:rsid w:val="00554280"/>
    <w:rsid w:val="00557A3D"/>
    <w:rsid w:val="005677B2"/>
    <w:rsid w:val="0057371D"/>
    <w:rsid w:val="00574DE6"/>
    <w:rsid w:val="005751F4"/>
    <w:rsid w:val="00593931"/>
    <w:rsid w:val="005A0269"/>
    <w:rsid w:val="005A7D4F"/>
    <w:rsid w:val="005B15AF"/>
    <w:rsid w:val="005B35D6"/>
    <w:rsid w:val="005B4501"/>
    <w:rsid w:val="005B5D55"/>
    <w:rsid w:val="005B6A2F"/>
    <w:rsid w:val="005B6CB7"/>
    <w:rsid w:val="005C0A30"/>
    <w:rsid w:val="005C15BF"/>
    <w:rsid w:val="005C2654"/>
    <w:rsid w:val="005C56FB"/>
    <w:rsid w:val="005C7B01"/>
    <w:rsid w:val="005D7DFE"/>
    <w:rsid w:val="005E6CB0"/>
    <w:rsid w:val="005E726E"/>
    <w:rsid w:val="005F2501"/>
    <w:rsid w:val="005F53E8"/>
    <w:rsid w:val="006015EF"/>
    <w:rsid w:val="00601993"/>
    <w:rsid w:val="00602727"/>
    <w:rsid w:val="0060492C"/>
    <w:rsid w:val="00623829"/>
    <w:rsid w:val="0062491A"/>
    <w:rsid w:val="00625F8E"/>
    <w:rsid w:val="00634236"/>
    <w:rsid w:val="00641108"/>
    <w:rsid w:val="00642F98"/>
    <w:rsid w:val="006439B1"/>
    <w:rsid w:val="0065646B"/>
    <w:rsid w:val="006626F3"/>
    <w:rsid w:val="006748EA"/>
    <w:rsid w:val="00675A49"/>
    <w:rsid w:val="00676255"/>
    <w:rsid w:val="00682317"/>
    <w:rsid w:val="0068358C"/>
    <w:rsid w:val="00690F70"/>
    <w:rsid w:val="006911A6"/>
    <w:rsid w:val="0069510B"/>
    <w:rsid w:val="00695440"/>
    <w:rsid w:val="00696BFE"/>
    <w:rsid w:val="006A5B6A"/>
    <w:rsid w:val="006A749E"/>
    <w:rsid w:val="006A76F8"/>
    <w:rsid w:val="006B1134"/>
    <w:rsid w:val="006B3AEC"/>
    <w:rsid w:val="006B5C75"/>
    <w:rsid w:val="006B5EDB"/>
    <w:rsid w:val="006D08DC"/>
    <w:rsid w:val="006D2560"/>
    <w:rsid w:val="006D5263"/>
    <w:rsid w:val="006E0D53"/>
    <w:rsid w:val="006F0FBB"/>
    <w:rsid w:val="006F2FF1"/>
    <w:rsid w:val="006F6345"/>
    <w:rsid w:val="006F7DDF"/>
    <w:rsid w:val="00703E31"/>
    <w:rsid w:val="007066C4"/>
    <w:rsid w:val="00707CAC"/>
    <w:rsid w:val="00712D4F"/>
    <w:rsid w:val="0071334D"/>
    <w:rsid w:val="0071762B"/>
    <w:rsid w:val="00720150"/>
    <w:rsid w:val="00724EE4"/>
    <w:rsid w:val="00726C6D"/>
    <w:rsid w:val="00732B6E"/>
    <w:rsid w:val="00733E87"/>
    <w:rsid w:val="00734FCA"/>
    <w:rsid w:val="0074476F"/>
    <w:rsid w:val="00747FAB"/>
    <w:rsid w:val="0075686E"/>
    <w:rsid w:val="00766F49"/>
    <w:rsid w:val="00771038"/>
    <w:rsid w:val="00771FAD"/>
    <w:rsid w:val="0077571A"/>
    <w:rsid w:val="00780944"/>
    <w:rsid w:val="007854A4"/>
    <w:rsid w:val="00792C74"/>
    <w:rsid w:val="007952AF"/>
    <w:rsid w:val="007A3927"/>
    <w:rsid w:val="007A418C"/>
    <w:rsid w:val="007A4F72"/>
    <w:rsid w:val="007A679F"/>
    <w:rsid w:val="007A7A17"/>
    <w:rsid w:val="007B434A"/>
    <w:rsid w:val="007C2622"/>
    <w:rsid w:val="007C273C"/>
    <w:rsid w:val="007C4A36"/>
    <w:rsid w:val="007C6998"/>
    <w:rsid w:val="007C72BF"/>
    <w:rsid w:val="007C7D5F"/>
    <w:rsid w:val="007D1B69"/>
    <w:rsid w:val="007D30DA"/>
    <w:rsid w:val="007D60F3"/>
    <w:rsid w:val="007D6466"/>
    <w:rsid w:val="007E0204"/>
    <w:rsid w:val="007E3D12"/>
    <w:rsid w:val="007F0EE1"/>
    <w:rsid w:val="007F1C97"/>
    <w:rsid w:val="008000AF"/>
    <w:rsid w:val="00803AEB"/>
    <w:rsid w:val="00804625"/>
    <w:rsid w:val="00805F11"/>
    <w:rsid w:val="00806CCB"/>
    <w:rsid w:val="008102A0"/>
    <w:rsid w:val="00811350"/>
    <w:rsid w:val="0081652E"/>
    <w:rsid w:val="008177E9"/>
    <w:rsid w:val="00825381"/>
    <w:rsid w:val="0083142F"/>
    <w:rsid w:val="0083669C"/>
    <w:rsid w:val="008406FB"/>
    <w:rsid w:val="008528D0"/>
    <w:rsid w:val="00855392"/>
    <w:rsid w:val="008558FE"/>
    <w:rsid w:val="0086516E"/>
    <w:rsid w:val="008767A5"/>
    <w:rsid w:val="00880057"/>
    <w:rsid w:val="00880525"/>
    <w:rsid w:val="008935C5"/>
    <w:rsid w:val="008959BE"/>
    <w:rsid w:val="008A0C22"/>
    <w:rsid w:val="008A3F5B"/>
    <w:rsid w:val="008B3A4E"/>
    <w:rsid w:val="008C280B"/>
    <w:rsid w:val="008C58FE"/>
    <w:rsid w:val="008D46FA"/>
    <w:rsid w:val="008D482E"/>
    <w:rsid w:val="008D51C3"/>
    <w:rsid w:val="008E0570"/>
    <w:rsid w:val="008E06ED"/>
    <w:rsid w:val="008E1970"/>
    <w:rsid w:val="008E1BBB"/>
    <w:rsid w:val="008E4146"/>
    <w:rsid w:val="008F0D15"/>
    <w:rsid w:val="008F1CAC"/>
    <w:rsid w:val="008F41FC"/>
    <w:rsid w:val="00906BDA"/>
    <w:rsid w:val="00911CF0"/>
    <w:rsid w:val="00912BA6"/>
    <w:rsid w:val="009177A6"/>
    <w:rsid w:val="00924925"/>
    <w:rsid w:val="00927BCB"/>
    <w:rsid w:val="00930CF4"/>
    <w:rsid w:val="0093164C"/>
    <w:rsid w:val="009446FA"/>
    <w:rsid w:val="00944BD0"/>
    <w:rsid w:val="00946147"/>
    <w:rsid w:val="00955597"/>
    <w:rsid w:val="009573CA"/>
    <w:rsid w:val="009621AD"/>
    <w:rsid w:val="00972825"/>
    <w:rsid w:val="00972912"/>
    <w:rsid w:val="009747D9"/>
    <w:rsid w:val="00975FD3"/>
    <w:rsid w:val="00981FB3"/>
    <w:rsid w:val="00983C64"/>
    <w:rsid w:val="00992494"/>
    <w:rsid w:val="009A1C45"/>
    <w:rsid w:val="009B0AB0"/>
    <w:rsid w:val="009C495A"/>
    <w:rsid w:val="009D391F"/>
    <w:rsid w:val="009D7A58"/>
    <w:rsid w:val="009E56B5"/>
    <w:rsid w:val="009E79F5"/>
    <w:rsid w:val="009F0582"/>
    <w:rsid w:val="009F33FD"/>
    <w:rsid w:val="009F368E"/>
    <w:rsid w:val="009F3DAD"/>
    <w:rsid w:val="00A00197"/>
    <w:rsid w:val="00A00664"/>
    <w:rsid w:val="00A04EA5"/>
    <w:rsid w:val="00A0784B"/>
    <w:rsid w:val="00A13BE1"/>
    <w:rsid w:val="00A14224"/>
    <w:rsid w:val="00A2731A"/>
    <w:rsid w:val="00A31F66"/>
    <w:rsid w:val="00A3733E"/>
    <w:rsid w:val="00A402C2"/>
    <w:rsid w:val="00A55B66"/>
    <w:rsid w:val="00A56DD0"/>
    <w:rsid w:val="00A6184E"/>
    <w:rsid w:val="00A62E24"/>
    <w:rsid w:val="00A702E5"/>
    <w:rsid w:val="00A8151A"/>
    <w:rsid w:val="00A84284"/>
    <w:rsid w:val="00A85790"/>
    <w:rsid w:val="00A90DFB"/>
    <w:rsid w:val="00A9186C"/>
    <w:rsid w:val="00A9257D"/>
    <w:rsid w:val="00A96145"/>
    <w:rsid w:val="00A97D22"/>
    <w:rsid w:val="00AB188E"/>
    <w:rsid w:val="00AB1990"/>
    <w:rsid w:val="00AB1C4C"/>
    <w:rsid w:val="00AB3F04"/>
    <w:rsid w:val="00AB6D2F"/>
    <w:rsid w:val="00AB7582"/>
    <w:rsid w:val="00AC1074"/>
    <w:rsid w:val="00AC66B2"/>
    <w:rsid w:val="00AD177C"/>
    <w:rsid w:val="00AD51E7"/>
    <w:rsid w:val="00AE357A"/>
    <w:rsid w:val="00AE4864"/>
    <w:rsid w:val="00AE7BC9"/>
    <w:rsid w:val="00AF14CD"/>
    <w:rsid w:val="00AF49BC"/>
    <w:rsid w:val="00AF6FC0"/>
    <w:rsid w:val="00B0185B"/>
    <w:rsid w:val="00B064C8"/>
    <w:rsid w:val="00B06528"/>
    <w:rsid w:val="00B11C5D"/>
    <w:rsid w:val="00B14BEE"/>
    <w:rsid w:val="00B16457"/>
    <w:rsid w:val="00B168CE"/>
    <w:rsid w:val="00B34227"/>
    <w:rsid w:val="00B36DD2"/>
    <w:rsid w:val="00B4421F"/>
    <w:rsid w:val="00B529B5"/>
    <w:rsid w:val="00B566FD"/>
    <w:rsid w:val="00B603DA"/>
    <w:rsid w:val="00B65CF0"/>
    <w:rsid w:val="00B70F0B"/>
    <w:rsid w:val="00B7174B"/>
    <w:rsid w:val="00B72261"/>
    <w:rsid w:val="00B728C7"/>
    <w:rsid w:val="00B80050"/>
    <w:rsid w:val="00B86092"/>
    <w:rsid w:val="00BA0BA6"/>
    <w:rsid w:val="00BA144D"/>
    <w:rsid w:val="00BA3016"/>
    <w:rsid w:val="00BA34F8"/>
    <w:rsid w:val="00BB1141"/>
    <w:rsid w:val="00BB2305"/>
    <w:rsid w:val="00BB2F60"/>
    <w:rsid w:val="00BB62C5"/>
    <w:rsid w:val="00BC061B"/>
    <w:rsid w:val="00BC2D39"/>
    <w:rsid w:val="00BC685D"/>
    <w:rsid w:val="00BC7753"/>
    <w:rsid w:val="00BD61DA"/>
    <w:rsid w:val="00BD6724"/>
    <w:rsid w:val="00BD7B88"/>
    <w:rsid w:val="00BE41C9"/>
    <w:rsid w:val="00C01502"/>
    <w:rsid w:val="00C0760D"/>
    <w:rsid w:val="00C15ED7"/>
    <w:rsid w:val="00C209FE"/>
    <w:rsid w:val="00C230EA"/>
    <w:rsid w:val="00C321B8"/>
    <w:rsid w:val="00C37EB7"/>
    <w:rsid w:val="00C44B7D"/>
    <w:rsid w:val="00C53073"/>
    <w:rsid w:val="00C55908"/>
    <w:rsid w:val="00C60CBB"/>
    <w:rsid w:val="00C67246"/>
    <w:rsid w:val="00C72FAA"/>
    <w:rsid w:val="00C74048"/>
    <w:rsid w:val="00C82049"/>
    <w:rsid w:val="00C84D2D"/>
    <w:rsid w:val="00C918C9"/>
    <w:rsid w:val="00C92033"/>
    <w:rsid w:val="00CB3627"/>
    <w:rsid w:val="00CB56BB"/>
    <w:rsid w:val="00CB579C"/>
    <w:rsid w:val="00CC1287"/>
    <w:rsid w:val="00CC1C01"/>
    <w:rsid w:val="00CD1E86"/>
    <w:rsid w:val="00CD2E80"/>
    <w:rsid w:val="00CE2632"/>
    <w:rsid w:val="00CE2767"/>
    <w:rsid w:val="00CF1CCE"/>
    <w:rsid w:val="00CF3B3F"/>
    <w:rsid w:val="00CF4E1A"/>
    <w:rsid w:val="00CF6434"/>
    <w:rsid w:val="00D0256F"/>
    <w:rsid w:val="00D043D6"/>
    <w:rsid w:val="00D12C27"/>
    <w:rsid w:val="00D1626A"/>
    <w:rsid w:val="00D20F1D"/>
    <w:rsid w:val="00D4069C"/>
    <w:rsid w:val="00D41487"/>
    <w:rsid w:val="00D53917"/>
    <w:rsid w:val="00D61973"/>
    <w:rsid w:val="00D62626"/>
    <w:rsid w:val="00D63009"/>
    <w:rsid w:val="00D678CD"/>
    <w:rsid w:val="00D71A93"/>
    <w:rsid w:val="00D72847"/>
    <w:rsid w:val="00D8280F"/>
    <w:rsid w:val="00D86C8C"/>
    <w:rsid w:val="00D91ABB"/>
    <w:rsid w:val="00D938A4"/>
    <w:rsid w:val="00D965ED"/>
    <w:rsid w:val="00D978A5"/>
    <w:rsid w:val="00DA11D4"/>
    <w:rsid w:val="00DA3FC2"/>
    <w:rsid w:val="00DC10E2"/>
    <w:rsid w:val="00DC29BC"/>
    <w:rsid w:val="00DC4887"/>
    <w:rsid w:val="00DC76F4"/>
    <w:rsid w:val="00DD06FA"/>
    <w:rsid w:val="00DD45DC"/>
    <w:rsid w:val="00DE5809"/>
    <w:rsid w:val="00DE5CBF"/>
    <w:rsid w:val="00DF1080"/>
    <w:rsid w:val="00DF536F"/>
    <w:rsid w:val="00DF7FF4"/>
    <w:rsid w:val="00E03C6D"/>
    <w:rsid w:val="00E169BF"/>
    <w:rsid w:val="00E2124A"/>
    <w:rsid w:val="00E214A2"/>
    <w:rsid w:val="00E21D80"/>
    <w:rsid w:val="00E2363B"/>
    <w:rsid w:val="00E23BFF"/>
    <w:rsid w:val="00E31301"/>
    <w:rsid w:val="00E36904"/>
    <w:rsid w:val="00E40ADB"/>
    <w:rsid w:val="00E4262B"/>
    <w:rsid w:val="00E42C65"/>
    <w:rsid w:val="00E51E1D"/>
    <w:rsid w:val="00E53037"/>
    <w:rsid w:val="00E53425"/>
    <w:rsid w:val="00E57A24"/>
    <w:rsid w:val="00E635FF"/>
    <w:rsid w:val="00E657AF"/>
    <w:rsid w:val="00E668F2"/>
    <w:rsid w:val="00E67BBA"/>
    <w:rsid w:val="00E778D9"/>
    <w:rsid w:val="00E77FC3"/>
    <w:rsid w:val="00E862C2"/>
    <w:rsid w:val="00E910C1"/>
    <w:rsid w:val="00E91C08"/>
    <w:rsid w:val="00E92548"/>
    <w:rsid w:val="00E946E6"/>
    <w:rsid w:val="00E94742"/>
    <w:rsid w:val="00EA464F"/>
    <w:rsid w:val="00EB58F1"/>
    <w:rsid w:val="00ED0C1F"/>
    <w:rsid w:val="00ED1F8C"/>
    <w:rsid w:val="00ED4CE3"/>
    <w:rsid w:val="00ED59EC"/>
    <w:rsid w:val="00ED7F76"/>
    <w:rsid w:val="00EE3255"/>
    <w:rsid w:val="00EE6FD7"/>
    <w:rsid w:val="00EF0178"/>
    <w:rsid w:val="00EF2A8C"/>
    <w:rsid w:val="00EF4FF9"/>
    <w:rsid w:val="00F0204A"/>
    <w:rsid w:val="00F11BFB"/>
    <w:rsid w:val="00F14085"/>
    <w:rsid w:val="00F1753B"/>
    <w:rsid w:val="00F178AD"/>
    <w:rsid w:val="00F203C3"/>
    <w:rsid w:val="00F206B0"/>
    <w:rsid w:val="00F21925"/>
    <w:rsid w:val="00F2268B"/>
    <w:rsid w:val="00F25D41"/>
    <w:rsid w:val="00F321E5"/>
    <w:rsid w:val="00F32868"/>
    <w:rsid w:val="00F34984"/>
    <w:rsid w:val="00F531B3"/>
    <w:rsid w:val="00F56DB8"/>
    <w:rsid w:val="00F57982"/>
    <w:rsid w:val="00F64205"/>
    <w:rsid w:val="00F65CB8"/>
    <w:rsid w:val="00F6625B"/>
    <w:rsid w:val="00F83538"/>
    <w:rsid w:val="00F846CD"/>
    <w:rsid w:val="00F855EC"/>
    <w:rsid w:val="00F9127F"/>
    <w:rsid w:val="00F96401"/>
    <w:rsid w:val="00FA0D5A"/>
    <w:rsid w:val="00FA2BD6"/>
    <w:rsid w:val="00FA36FA"/>
    <w:rsid w:val="00FA6215"/>
    <w:rsid w:val="00FA6882"/>
    <w:rsid w:val="00FA6FDA"/>
    <w:rsid w:val="00FB4405"/>
    <w:rsid w:val="00FB4A2F"/>
    <w:rsid w:val="00FB52B9"/>
    <w:rsid w:val="00FC23B6"/>
    <w:rsid w:val="00FC4A26"/>
    <w:rsid w:val="00FD13E7"/>
    <w:rsid w:val="00FD7E40"/>
    <w:rsid w:val="00FE4E4A"/>
    <w:rsid w:val="00FF47D9"/>
    <w:rsid w:val="00FF63E2"/>
    <w:rsid w:val="03A375E1"/>
    <w:rsid w:val="2D360875"/>
    <w:rsid w:val="3FF0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D0"/>
    <w:pPr>
      <w:widowControl w:val="0"/>
      <w:suppressAutoHyphens/>
    </w:pPr>
    <w:rPr>
      <w:rFonts w:eastAsia="Times New Roman"/>
      <w:kern w:val="2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528D0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8D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528D0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8528D0"/>
    <w:pPr>
      <w:tabs>
        <w:tab w:val="center" w:pos="4513"/>
        <w:tab w:val="right" w:pos="9026"/>
      </w:tabs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8528D0"/>
    <w:pPr>
      <w:tabs>
        <w:tab w:val="center" w:pos="4513"/>
        <w:tab w:val="right" w:pos="9026"/>
      </w:tabs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852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8D0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8528D0"/>
    <w:pPr>
      <w:contextualSpacing/>
    </w:pPr>
    <w:rPr>
      <w:rFonts w:ascii="Calibri Light" w:eastAsia="等线 Light" w:hAnsi="Calibri Light" w:cs="Mangal"/>
      <w:spacing w:val="-10"/>
      <w:kern w:val="28"/>
      <w:sz w:val="56"/>
      <w:szCs w:val="50"/>
    </w:rPr>
  </w:style>
  <w:style w:type="paragraph" w:styleId="ListParagraph">
    <w:name w:val="List Paragraph"/>
    <w:basedOn w:val="Normal"/>
    <w:uiPriority w:val="34"/>
    <w:qFormat/>
    <w:rsid w:val="008528D0"/>
    <w:pPr>
      <w:ind w:left="720"/>
      <w:contextualSpacing/>
    </w:pPr>
    <w:rPr>
      <w:rFonts w:cs="Mang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8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8D0"/>
    <w:rPr>
      <w:rFonts w:ascii="Times New Roman" w:eastAsia="Times New Roma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D0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8528D0"/>
    <w:rPr>
      <w:rFonts w:ascii="Calibri Light" w:eastAsia="等线 Light" w:hAnsi="Calibri Light" w:cs="Mangal"/>
      <w:spacing w:val="-10"/>
      <w:kern w:val="28"/>
      <w:sz w:val="56"/>
      <w:szCs w:val="50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8528D0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8528D0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paragraph" w:customStyle="1" w:styleId="xmsonormal">
    <w:name w:val="x_msonormal"/>
    <w:basedOn w:val="Normal"/>
    <w:rsid w:val="008528D0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8D0"/>
    <w:rPr>
      <w:color w:val="605E5C"/>
      <w:shd w:val="clear" w:color="auto" w:fill="E1DFDD"/>
    </w:rPr>
  </w:style>
  <w:style w:type="character" w:customStyle="1" w:styleId="xspelle">
    <w:name w:val="x_spelle"/>
    <w:basedOn w:val="DefaultParagraphFont"/>
    <w:rsid w:val="0085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C8111-8153-420D-84B7-8D3CCB8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mayo</dc:creator>
  <cp:lastModifiedBy>Lavery</cp:lastModifiedBy>
  <cp:revision>3</cp:revision>
  <cp:lastPrinted>2022-03-03T16:35:00Z</cp:lastPrinted>
  <dcterms:created xsi:type="dcterms:W3CDTF">2022-07-14T14:21:00Z</dcterms:created>
  <dcterms:modified xsi:type="dcterms:W3CDTF">2022-07-14T14:22:00Z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741774EC03C04348B41363AC3B0FA6A2</vt:lpwstr>
  </property>
</Properties>
</file>